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E6" w:rsidRPr="0087565C" w:rsidRDefault="00717785" w:rsidP="0086125A">
      <w:pPr>
        <w:pStyle w:val="Title"/>
        <w:jc w:val="center"/>
        <w:rPr>
          <w:rFonts w:ascii="Comic Sans MS" w:hAnsi="Comic Sans MS"/>
          <w:color w:val="auto"/>
          <w:sz w:val="28"/>
          <w:szCs w:val="28"/>
        </w:rPr>
      </w:pPr>
      <w:r w:rsidRPr="0087565C">
        <w:rPr>
          <w:rFonts w:ascii="Comic Sans MS" w:hAnsi="Comic Sans MS"/>
          <w:color w:val="auto"/>
          <w:sz w:val="28"/>
          <w:szCs w:val="28"/>
        </w:rPr>
        <w:t>Sixth-Grade Reading</w:t>
      </w:r>
      <w:r w:rsidR="00936D61" w:rsidRPr="0087565C">
        <w:rPr>
          <w:rFonts w:ascii="Comic Sans MS" w:hAnsi="Comic Sans MS"/>
          <w:color w:val="auto"/>
          <w:sz w:val="28"/>
          <w:szCs w:val="28"/>
        </w:rPr>
        <w:t xml:space="preserve"> Syllabus</w:t>
      </w:r>
    </w:p>
    <w:p w:rsidR="00E515E6" w:rsidRPr="0087565C" w:rsidRDefault="00717785" w:rsidP="0086125A">
      <w:pPr>
        <w:pStyle w:val="Subtitle"/>
        <w:jc w:val="center"/>
        <w:rPr>
          <w:rFonts w:ascii="Comic Sans MS" w:hAnsi="Comic Sans MS"/>
          <w:color w:val="auto"/>
          <w:sz w:val="28"/>
          <w:szCs w:val="28"/>
        </w:rPr>
      </w:pPr>
      <w:r w:rsidRPr="0087565C">
        <w:rPr>
          <w:rFonts w:ascii="Comic Sans MS" w:hAnsi="Comic Sans MS"/>
          <w:color w:val="auto"/>
          <w:sz w:val="28"/>
          <w:szCs w:val="28"/>
        </w:rPr>
        <w:t>2014-</w:t>
      </w:r>
      <w:r w:rsidR="001F6F3F" w:rsidRPr="0087565C">
        <w:rPr>
          <w:rFonts w:ascii="Comic Sans MS" w:hAnsi="Comic Sans MS"/>
          <w:color w:val="auto"/>
          <w:sz w:val="28"/>
          <w:szCs w:val="28"/>
        </w:rPr>
        <w:t>2015</w:t>
      </w:r>
    </w:p>
    <w:tbl>
      <w:tblPr>
        <w:tblStyle w:val="SyllabusTable-NoBorders"/>
        <w:tblW w:w="4958" w:type="pct"/>
        <w:tblInd w:w="90" w:type="dxa"/>
        <w:tblLook w:val="04A0"/>
      </w:tblPr>
      <w:tblGrid>
        <w:gridCol w:w="2642"/>
        <w:gridCol w:w="7824"/>
      </w:tblGrid>
      <w:tr w:rsidR="00717785" w:rsidRPr="0087565C" w:rsidTr="004E559E">
        <w:trPr>
          <w:cnfStyle w:val="100000000000"/>
          <w:trHeight w:val="1967"/>
        </w:trPr>
        <w:tc>
          <w:tcPr>
            <w:tcW w:w="5000" w:type="pct"/>
            <w:gridSpan w:val="2"/>
          </w:tcPr>
          <w:p w:rsidR="00717785" w:rsidRPr="004E559E" w:rsidRDefault="00717785" w:rsidP="00717785">
            <w:pPr>
              <w:rPr>
                <w:rFonts w:ascii="Comic Sans MS" w:hAnsi="Comic Sans MS"/>
                <w:color w:val="auto"/>
                <w:sz w:val="28"/>
                <w:szCs w:val="28"/>
                <w:u w:val="single"/>
              </w:rPr>
            </w:pPr>
            <w:r w:rsidRPr="004E559E">
              <w:rPr>
                <w:rFonts w:ascii="Comic Sans MS" w:hAnsi="Comic Sans MS"/>
                <w:color w:val="auto"/>
                <w:sz w:val="28"/>
                <w:szCs w:val="28"/>
                <w:u w:val="single"/>
              </w:rPr>
              <w:t>Instructor:</w:t>
            </w:r>
            <w:r w:rsidR="0087565C" w:rsidRPr="004E559E">
              <w:rPr>
                <w:rFonts w:ascii="Comic Sans MS" w:hAnsi="Comic Sans MS"/>
                <w:color w:val="auto"/>
                <w:sz w:val="28"/>
                <w:szCs w:val="28"/>
                <w:u w:val="single"/>
              </w:rPr>
              <w:t xml:space="preserve">                      </w:t>
            </w:r>
          </w:p>
          <w:p w:rsidR="00717785" w:rsidRPr="0087565C" w:rsidRDefault="00717785" w:rsidP="00717785">
            <w:pPr>
              <w:rPr>
                <w:rFonts w:ascii="Comic Sans MS" w:hAnsi="Comic Sans MS"/>
                <w:color w:val="auto"/>
                <w:sz w:val="28"/>
                <w:szCs w:val="28"/>
              </w:rPr>
            </w:pPr>
          </w:p>
          <w:p w:rsidR="00717785" w:rsidRPr="0087565C" w:rsidRDefault="00717785" w:rsidP="00717785">
            <w:pPr>
              <w:rPr>
                <w:rFonts w:ascii="Comic Sans MS" w:hAnsi="Comic Sans MS"/>
                <w:color w:val="auto"/>
                <w:sz w:val="28"/>
                <w:szCs w:val="28"/>
              </w:rPr>
            </w:pPr>
            <w:r w:rsidRPr="0087565C">
              <w:rPr>
                <w:rFonts w:ascii="Comic Sans MS" w:hAnsi="Comic Sans MS"/>
                <w:color w:val="auto"/>
                <w:sz w:val="28"/>
                <w:szCs w:val="28"/>
              </w:rPr>
              <w:t>Cheri Serlin</w:t>
            </w:r>
          </w:p>
          <w:p w:rsidR="0046270F" w:rsidRPr="0087565C" w:rsidRDefault="00717785" w:rsidP="00717785">
            <w:pPr>
              <w:rPr>
                <w:rFonts w:ascii="Comic Sans MS" w:hAnsi="Comic Sans MS"/>
                <w:color w:val="auto"/>
                <w:sz w:val="28"/>
                <w:szCs w:val="28"/>
              </w:rPr>
            </w:pPr>
            <w:r w:rsidRPr="0087565C">
              <w:rPr>
                <w:rFonts w:ascii="Comic Sans MS" w:hAnsi="Comic Sans MS"/>
                <w:color w:val="auto"/>
                <w:sz w:val="28"/>
                <w:szCs w:val="28"/>
              </w:rPr>
              <w:t>Room 102</w:t>
            </w:r>
          </w:p>
          <w:p w:rsidR="00717785" w:rsidRPr="0087565C" w:rsidRDefault="00717785" w:rsidP="00717785">
            <w:pPr>
              <w:rPr>
                <w:rFonts w:ascii="Comic Sans MS" w:hAnsi="Comic Sans MS"/>
                <w:color w:val="auto"/>
                <w:sz w:val="28"/>
                <w:szCs w:val="28"/>
              </w:rPr>
            </w:pPr>
            <w:r w:rsidRPr="0087565C">
              <w:rPr>
                <w:rFonts w:ascii="Comic Sans MS" w:hAnsi="Comic Sans MS"/>
                <w:color w:val="auto"/>
                <w:sz w:val="28"/>
                <w:szCs w:val="28"/>
              </w:rPr>
              <w:t>E-mail: cheri.serlin@somersetnv.org</w:t>
            </w:r>
          </w:p>
          <w:p w:rsidR="00717785" w:rsidRDefault="0087565C" w:rsidP="00717785">
            <w:pPr>
              <w:rPr>
                <w:rFonts w:ascii="Comic Sans MS" w:hAnsi="Comic Sans MS"/>
                <w:b w:val="0"/>
                <w:color w:val="auto"/>
                <w:sz w:val="28"/>
                <w:szCs w:val="28"/>
              </w:rPr>
            </w:pPr>
            <w:r w:rsidRPr="0087565C">
              <w:rPr>
                <w:rFonts w:ascii="Comic Sans MS" w:hAnsi="Comic Sans MS"/>
                <w:color w:val="auto"/>
                <w:sz w:val="28"/>
                <w:szCs w:val="28"/>
              </w:rPr>
              <w:t xml:space="preserve">Website: </w:t>
            </w:r>
            <w:hyperlink r:id="rId8" w:history="1">
              <w:r w:rsidR="004E559E" w:rsidRPr="004E559E">
                <w:rPr>
                  <w:rStyle w:val="Hyperlink"/>
                  <w:rFonts w:ascii="Comic Sans MS" w:hAnsi="Comic Sans MS"/>
                  <w:b w:val="0"/>
                  <w:color w:val="auto"/>
                  <w:sz w:val="28"/>
                  <w:szCs w:val="28"/>
                </w:rPr>
                <w:t>www.msserlinsreadingclass.weebly.com</w:t>
              </w:r>
            </w:hyperlink>
          </w:p>
          <w:p w:rsidR="004E559E" w:rsidRDefault="004E559E" w:rsidP="00717785">
            <w:pPr>
              <w:rPr>
                <w:rFonts w:ascii="Comic Sans MS" w:hAnsi="Comic Sans MS"/>
                <w:color w:val="auto"/>
                <w:sz w:val="28"/>
                <w:szCs w:val="28"/>
              </w:rPr>
            </w:pPr>
          </w:p>
          <w:p w:rsidR="004E559E" w:rsidRDefault="004E559E" w:rsidP="00717785">
            <w:pPr>
              <w:rPr>
                <w:rFonts w:ascii="Comic Sans MS" w:hAnsi="Comic Sans MS"/>
                <w:color w:val="auto"/>
                <w:sz w:val="28"/>
                <w:szCs w:val="28"/>
              </w:rPr>
            </w:pPr>
            <w:r>
              <w:rPr>
                <w:rFonts w:ascii="Comic Sans MS" w:hAnsi="Comic Sans MS"/>
                <w:color w:val="auto"/>
                <w:sz w:val="28"/>
                <w:szCs w:val="28"/>
              </w:rPr>
              <w:t>General Information:</w:t>
            </w:r>
          </w:p>
          <w:p w:rsidR="00184247" w:rsidRDefault="004E559E" w:rsidP="004E559E">
            <w:pPr>
              <w:rPr>
                <w:rFonts w:ascii="Comic Sans MS" w:hAnsi="Comic Sans MS"/>
                <w:b w:val="0"/>
                <w:color w:val="auto"/>
                <w:sz w:val="28"/>
                <w:szCs w:val="28"/>
              </w:rPr>
            </w:pPr>
            <w:r w:rsidRPr="004E559E">
              <w:rPr>
                <w:rFonts w:ascii="Comic Sans MS" w:hAnsi="Comic Sans MS"/>
                <w:b w:val="0"/>
                <w:color w:val="auto"/>
                <w:sz w:val="28"/>
                <w:szCs w:val="28"/>
              </w:rPr>
              <w:t>Welcome to Ms. Serlin’s Reading class for sixth grade</w:t>
            </w:r>
            <w:r>
              <w:rPr>
                <w:rFonts w:ascii="Comic Sans MS" w:hAnsi="Comic Sans MS"/>
                <w:b w:val="0"/>
                <w:color w:val="auto"/>
                <w:sz w:val="28"/>
                <w:szCs w:val="28"/>
              </w:rPr>
              <w:t xml:space="preserve">. I will act as your child’s “director” in </w:t>
            </w:r>
            <w:r w:rsidR="00D81732">
              <w:rPr>
                <w:rFonts w:ascii="Comic Sans MS" w:hAnsi="Comic Sans MS"/>
                <w:b w:val="0"/>
                <w:color w:val="auto"/>
                <w:sz w:val="28"/>
                <w:szCs w:val="28"/>
              </w:rPr>
              <w:t>reading;</w:t>
            </w:r>
            <w:r w:rsidR="00F81128">
              <w:rPr>
                <w:rFonts w:ascii="Comic Sans MS" w:hAnsi="Comic Sans MS"/>
                <w:b w:val="0"/>
                <w:color w:val="auto"/>
                <w:sz w:val="28"/>
                <w:szCs w:val="28"/>
              </w:rPr>
              <w:t xml:space="preserve"> I </w:t>
            </w:r>
            <w:r>
              <w:rPr>
                <w:rFonts w:ascii="Comic Sans MS" w:hAnsi="Comic Sans MS"/>
                <w:b w:val="0"/>
                <w:color w:val="auto"/>
                <w:sz w:val="28"/>
                <w:szCs w:val="28"/>
              </w:rPr>
              <w:t>am looking forward to spending a</w:t>
            </w:r>
            <w:r w:rsidR="00384F9A">
              <w:rPr>
                <w:rFonts w:ascii="Comic Sans MS" w:hAnsi="Comic Sans MS"/>
                <w:b w:val="0"/>
                <w:color w:val="auto"/>
                <w:sz w:val="28"/>
                <w:szCs w:val="28"/>
              </w:rPr>
              <w:t xml:space="preserve"> “red carpet premier” </w:t>
            </w:r>
            <w:r>
              <w:rPr>
                <w:rFonts w:ascii="Comic Sans MS" w:hAnsi="Comic Sans MS"/>
                <w:b w:val="0"/>
                <w:color w:val="auto"/>
                <w:sz w:val="28"/>
                <w:szCs w:val="28"/>
              </w:rPr>
              <w:t xml:space="preserve">year </w:t>
            </w:r>
            <w:r w:rsidR="00957705">
              <w:rPr>
                <w:rFonts w:ascii="Comic Sans MS" w:hAnsi="Comic Sans MS"/>
                <w:b w:val="0"/>
                <w:color w:val="auto"/>
                <w:sz w:val="28"/>
                <w:szCs w:val="28"/>
              </w:rPr>
              <w:t>together.</w:t>
            </w:r>
            <w:r w:rsidR="00B2708D">
              <w:rPr>
                <w:rFonts w:ascii="Comic Sans MS" w:hAnsi="Comic Sans MS"/>
                <w:b w:val="0"/>
                <w:color w:val="auto"/>
                <w:sz w:val="28"/>
                <w:szCs w:val="28"/>
              </w:rPr>
              <w:t xml:space="preserve"> Our </w:t>
            </w:r>
            <w:r w:rsidR="00184247">
              <w:rPr>
                <w:rFonts w:ascii="Comic Sans MS" w:hAnsi="Comic Sans MS"/>
                <w:b w:val="0"/>
                <w:color w:val="auto"/>
                <w:sz w:val="28"/>
                <w:szCs w:val="28"/>
              </w:rPr>
              <w:t xml:space="preserve">sixth grade reading theme will center on </w:t>
            </w:r>
            <w:r w:rsidR="00B2708D">
              <w:rPr>
                <w:rFonts w:ascii="Comic Sans MS" w:hAnsi="Comic Sans MS"/>
                <w:b w:val="0"/>
                <w:color w:val="auto"/>
                <w:sz w:val="28"/>
                <w:szCs w:val="28"/>
              </w:rPr>
              <w:t>moving towards independence</w:t>
            </w:r>
            <w:r w:rsidR="00184247">
              <w:rPr>
                <w:rFonts w:ascii="Comic Sans MS" w:hAnsi="Comic Sans MS"/>
                <w:b w:val="0"/>
                <w:color w:val="auto"/>
                <w:sz w:val="28"/>
                <w:szCs w:val="28"/>
              </w:rPr>
              <w:t xml:space="preserve"> and making</w:t>
            </w:r>
            <w:r w:rsidR="00B2708D">
              <w:rPr>
                <w:rFonts w:ascii="Comic Sans MS" w:hAnsi="Comic Sans MS"/>
                <w:b w:val="0"/>
                <w:color w:val="auto"/>
                <w:sz w:val="28"/>
                <w:szCs w:val="28"/>
              </w:rPr>
              <w:t xml:space="preserve"> choices and </w:t>
            </w:r>
            <w:r w:rsidR="00F81128">
              <w:rPr>
                <w:rFonts w:ascii="Comic Sans MS" w:hAnsi="Comic Sans MS"/>
                <w:b w:val="0"/>
                <w:color w:val="auto"/>
                <w:sz w:val="28"/>
                <w:szCs w:val="28"/>
              </w:rPr>
              <w:t>taking</w:t>
            </w:r>
            <w:r w:rsidR="00CB223D">
              <w:rPr>
                <w:rFonts w:ascii="Comic Sans MS" w:hAnsi="Comic Sans MS"/>
                <w:b w:val="0"/>
                <w:color w:val="auto"/>
                <w:sz w:val="28"/>
                <w:szCs w:val="28"/>
              </w:rPr>
              <w:t xml:space="preserve"> </w:t>
            </w:r>
            <w:r w:rsidR="00F81128">
              <w:rPr>
                <w:rFonts w:ascii="Comic Sans MS" w:hAnsi="Comic Sans MS"/>
                <w:b w:val="0"/>
                <w:color w:val="auto"/>
                <w:sz w:val="28"/>
                <w:szCs w:val="28"/>
              </w:rPr>
              <w:t>responsibility</w:t>
            </w:r>
            <w:r w:rsidR="00B2708D">
              <w:rPr>
                <w:rFonts w:ascii="Comic Sans MS" w:hAnsi="Comic Sans MS"/>
                <w:b w:val="0"/>
                <w:color w:val="auto"/>
                <w:sz w:val="28"/>
                <w:szCs w:val="28"/>
              </w:rPr>
              <w:t xml:space="preserve">. The </w:t>
            </w:r>
            <w:r w:rsidR="00184247">
              <w:rPr>
                <w:rFonts w:ascii="Comic Sans MS" w:hAnsi="Comic Sans MS"/>
                <w:b w:val="0"/>
                <w:color w:val="auto"/>
                <w:sz w:val="28"/>
                <w:szCs w:val="28"/>
              </w:rPr>
              <w:t>whole class novels and short stories</w:t>
            </w:r>
            <w:r w:rsidR="00CB223D">
              <w:rPr>
                <w:rFonts w:ascii="Comic Sans MS" w:hAnsi="Comic Sans MS"/>
                <w:b w:val="0"/>
                <w:color w:val="auto"/>
                <w:sz w:val="28"/>
                <w:szCs w:val="28"/>
              </w:rPr>
              <w:t xml:space="preserve"> we will</w:t>
            </w:r>
            <w:r w:rsidR="00184247">
              <w:rPr>
                <w:rFonts w:ascii="Comic Sans MS" w:hAnsi="Comic Sans MS"/>
                <w:b w:val="0"/>
                <w:color w:val="auto"/>
                <w:sz w:val="28"/>
                <w:szCs w:val="28"/>
              </w:rPr>
              <w:t xml:space="preserve"> </w:t>
            </w:r>
            <w:r w:rsidR="00CB223D">
              <w:rPr>
                <w:rFonts w:ascii="Comic Sans MS" w:hAnsi="Comic Sans MS"/>
                <w:b w:val="0"/>
                <w:color w:val="auto"/>
                <w:sz w:val="28"/>
                <w:szCs w:val="28"/>
              </w:rPr>
              <w:t>read</w:t>
            </w:r>
            <w:r w:rsidR="00184247">
              <w:rPr>
                <w:rFonts w:ascii="Comic Sans MS" w:hAnsi="Comic Sans MS"/>
                <w:b w:val="0"/>
                <w:color w:val="auto"/>
                <w:sz w:val="28"/>
                <w:szCs w:val="28"/>
              </w:rPr>
              <w:t xml:space="preserve"> will focus</w:t>
            </w:r>
            <w:r w:rsidR="00B2708D">
              <w:rPr>
                <w:rFonts w:ascii="Comic Sans MS" w:hAnsi="Comic Sans MS"/>
                <w:b w:val="0"/>
                <w:color w:val="auto"/>
                <w:sz w:val="28"/>
                <w:szCs w:val="28"/>
              </w:rPr>
              <w:t xml:space="preserve"> on characters that are m</w:t>
            </w:r>
            <w:r w:rsidR="00184247">
              <w:rPr>
                <w:rFonts w:ascii="Comic Sans MS" w:hAnsi="Comic Sans MS"/>
                <w:b w:val="0"/>
                <w:color w:val="auto"/>
                <w:sz w:val="28"/>
                <w:szCs w:val="28"/>
              </w:rPr>
              <w:t xml:space="preserve">aking choices and encountering </w:t>
            </w:r>
            <w:r w:rsidR="00B2708D">
              <w:rPr>
                <w:rFonts w:ascii="Comic Sans MS" w:hAnsi="Comic Sans MS"/>
                <w:b w:val="0"/>
                <w:color w:val="auto"/>
                <w:sz w:val="28"/>
                <w:szCs w:val="28"/>
              </w:rPr>
              <w:t xml:space="preserve">responsibilities </w:t>
            </w:r>
            <w:r w:rsidR="00CB223D">
              <w:rPr>
                <w:rFonts w:ascii="Comic Sans MS" w:hAnsi="Comic Sans MS"/>
                <w:b w:val="0"/>
                <w:color w:val="auto"/>
                <w:sz w:val="28"/>
                <w:szCs w:val="28"/>
              </w:rPr>
              <w:t>as they move toward being independent</w:t>
            </w:r>
            <w:r w:rsidR="00B2708D">
              <w:rPr>
                <w:rFonts w:ascii="Comic Sans MS" w:hAnsi="Comic Sans MS"/>
                <w:b w:val="0"/>
                <w:color w:val="auto"/>
                <w:sz w:val="28"/>
                <w:szCs w:val="28"/>
              </w:rPr>
              <w:t xml:space="preserve">. </w:t>
            </w:r>
            <w:r w:rsidR="00184247">
              <w:rPr>
                <w:rFonts w:ascii="Comic Sans MS" w:hAnsi="Comic Sans MS"/>
                <w:b w:val="0"/>
                <w:color w:val="auto"/>
                <w:sz w:val="28"/>
                <w:szCs w:val="28"/>
              </w:rPr>
              <w:t>In turn, this will provide the students with opportunities to analyze the importanc</w:t>
            </w:r>
            <w:r w:rsidR="00CB223D">
              <w:rPr>
                <w:rFonts w:ascii="Comic Sans MS" w:hAnsi="Comic Sans MS"/>
                <w:b w:val="0"/>
                <w:color w:val="auto"/>
                <w:sz w:val="28"/>
                <w:szCs w:val="28"/>
              </w:rPr>
              <w:t>e</w:t>
            </w:r>
            <w:r w:rsidR="00184247">
              <w:rPr>
                <w:rFonts w:ascii="Comic Sans MS" w:hAnsi="Comic Sans MS"/>
                <w:b w:val="0"/>
                <w:color w:val="auto"/>
                <w:sz w:val="28"/>
                <w:szCs w:val="28"/>
              </w:rPr>
              <w:t xml:space="preserve"> </w:t>
            </w:r>
            <w:r w:rsidR="00CB223D">
              <w:rPr>
                <w:rFonts w:ascii="Comic Sans MS" w:hAnsi="Comic Sans MS"/>
                <w:b w:val="0"/>
                <w:color w:val="auto"/>
                <w:sz w:val="28"/>
                <w:szCs w:val="28"/>
              </w:rPr>
              <w:t xml:space="preserve">between </w:t>
            </w:r>
            <w:r w:rsidR="00184247">
              <w:rPr>
                <w:rFonts w:ascii="Comic Sans MS" w:hAnsi="Comic Sans MS"/>
                <w:b w:val="0"/>
                <w:color w:val="auto"/>
                <w:sz w:val="28"/>
                <w:szCs w:val="28"/>
              </w:rPr>
              <w:t>what</w:t>
            </w:r>
            <w:r w:rsidR="00CB223D">
              <w:rPr>
                <w:rFonts w:ascii="Comic Sans MS" w:hAnsi="Comic Sans MS"/>
                <w:b w:val="0"/>
                <w:color w:val="auto"/>
                <w:sz w:val="28"/>
                <w:szCs w:val="28"/>
              </w:rPr>
              <w:t xml:space="preserve"> they’ve </w:t>
            </w:r>
            <w:r w:rsidR="00184247">
              <w:rPr>
                <w:rFonts w:ascii="Comic Sans MS" w:hAnsi="Comic Sans MS"/>
                <w:b w:val="0"/>
                <w:color w:val="auto"/>
                <w:sz w:val="28"/>
                <w:szCs w:val="28"/>
              </w:rPr>
              <w:t>read</w:t>
            </w:r>
            <w:r w:rsidR="00F81128">
              <w:rPr>
                <w:rFonts w:ascii="Comic Sans MS" w:hAnsi="Comic Sans MS"/>
                <w:b w:val="0"/>
                <w:color w:val="auto"/>
                <w:sz w:val="28"/>
                <w:szCs w:val="28"/>
              </w:rPr>
              <w:t xml:space="preserve"> and real life.</w:t>
            </w:r>
            <w:r w:rsidR="00184247">
              <w:rPr>
                <w:rFonts w:ascii="Comic Sans MS" w:hAnsi="Comic Sans MS"/>
                <w:b w:val="0"/>
                <w:color w:val="auto"/>
                <w:sz w:val="28"/>
                <w:szCs w:val="28"/>
              </w:rPr>
              <w:t xml:space="preserve"> </w:t>
            </w:r>
          </w:p>
          <w:p w:rsidR="004E559E" w:rsidRPr="004E559E" w:rsidRDefault="00BC691C" w:rsidP="004E559E">
            <w:pPr>
              <w:rPr>
                <w:rFonts w:ascii="Comic Sans MS" w:hAnsi="Comic Sans MS"/>
                <w:b w:val="0"/>
                <w:color w:val="auto"/>
                <w:sz w:val="28"/>
                <w:szCs w:val="28"/>
              </w:rPr>
            </w:pPr>
            <w:r w:rsidRPr="00E00590">
              <w:rPr>
                <w:rFonts w:ascii="Comic Sans MS" w:hAnsi="Comic Sans MS"/>
                <w:color w:val="auto"/>
                <w:sz w:val="28"/>
                <w:szCs w:val="28"/>
                <w:u w:val="single"/>
              </w:rPr>
              <w:t>Our Class Motto is:</w:t>
            </w:r>
            <w:r w:rsidRPr="00BC691C">
              <w:rPr>
                <w:rFonts w:ascii="Comic Sans MS" w:hAnsi="Comic Sans MS"/>
                <w:color w:val="auto"/>
                <w:sz w:val="28"/>
                <w:szCs w:val="28"/>
              </w:rPr>
              <w:t xml:space="preserve"> Lights…Camera…</w:t>
            </w:r>
            <w:r w:rsidRPr="00E00590">
              <w:rPr>
                <w:rFonts w:ascii="Comic Sans MS" w:hAnsi="Comic Sans MS"/>
                <w:color w:val="FF0000"/>
                <w:sz w:val="28"/>
                <w:szCs w:val="28"/>
              </w:rPr>
              <w:t>READ!</w:t>
            </w:r>
          </w:p>
          <w:tbl>
            <w:tblPr>
              <w:tblStyle w:val="SyllabusTable-NoBorders"/>
              <w:tblW w:w="5000" w:type="pct"/>
              <w:tblLook w:val="04A0"/>
            </w:tblPr>
            <w:tblGrid>
              <w:gridCol w:w="10466"/>
            </w:tblGrid>
            <w:tr w:rsidR="004E559E" w:rsidRPr="0087565C" w:rsidTr="00DF4B0D">
              <w:trPr>
                <w:cnfStyle w:val="100000000000"/>
                <w:trHeight w:val="270"/>
              </w:trPr>
              <w:tc>
                <w:tcPr>
                  <w:tcW w:w="1293" w:type="pct"/>
                </w:tcPr>
                <w:p w:rsidR="004E559E" w:rsidRPr="0087565C" w:rsidRDefault="004E559E" w:rsidP="00DF4B0D">
                  <w:pPr>
                    <w:pStyle w:val="NoSpacing"/>
                    <w:rPr>
                      <w:rFonts w:ascii="Comic Sans MS" w:hAnsi="Comic Sans MS"/>
                      <w:b w:val="0"/>
                      <w:color w:val="auto"/>
                      <w:sz w:val="28"/>
                      <w:szCs w:val="28"/>
                    </w:rPr>
                  </w:pPr>
                  <w:r>
                    <w:rPr>
                      <w:rFonts w:ascii="Comic Sans MS" w:hAnsi="Comic Sans MS"/>
                      <w:b w:val="0"/>
                      <w:color w:val="auto"/>
                      <w:sz w:val="28"/>
                      <w:szCs w:val="28"/>
                    </w:rPr>
                    <w:t xml:space="preserve">  </w:t>
                  </w:r>
                  <w:r w:rsidRPr="0087565C">
                    <w:rPr>
                      <w:rFonts w:ascii="Comic Sans MS" w:hAnsi="Comic Sans MS"/>
                      <w:b w:val="0"/>
                      <w:color w:val="auto"/>
                      <w:sz w:val="28"/>
                      <w:szCs w:val="28"/>
                    </w:rPr>
                    <w:t xml:space="preserve">  </w:t>
                  </w:r>
                </w:p>
              </w:tc>
            </w:tr>
          </w:tbl>
          <w:p w:rsidR="004E559E" w:rsidRPr="0087565C" w:rsidRDefault="004E559E" w:rsidP="004E559E">
            <w:pPr>
              <w:rPr>
                <w:rFonts w:ascii="Comic Sans MS" w:hAnsi="Comic Sans MS"/>
                <w:color w:val="auto"/>
                <w:sz w:val="28"/>
                <w:szCs w:val="28"/>
              </w:rPr>
            </w:pPr>
          </w:p>
        </w:tc>
      </w:tr>
      <w:tr w:rsidR="00717785" w:rsidRPr="0087565C" w:rsidTr="004E559E">
        <w:trPr>
          <w:gridAfter w:val="1"/>
          <w:wAfter w:w="3738" w:type="pct"/>
          <w:trHeight w:val="270"/>
        </w:trPr>
        <w:tc>
          <w:tcPr>
            <w:tcW w:w="1262" w:type="pct"/>
          </w:tcPr>
          <w:p w:rsidR="00717785" w:rsidRPr="0087565C" w:rsidRDefault="0087565C" w:rsidP="00717785">
            <w:pPr>
              <w:pStyle w:val="NoSpacing"/>
              <w:rPr>
                <w:rFonts w:ascii="Comic Sans MS" w:hAnsi="Comic Sans MS"/>
                <w:b/>
                <w:color w:val="auto"/>
                <w:sz w:val="28"/>
                <w:szCs w:val="28"/>
              </w:rPr>
            </w:pPr>
            <w:r>
              <w:rPr>
                <w:rFonts w:ascii="Comic Sans MS" w:hAnsi="Comic Sans MS"/>
                <w:b/>
                <w:color w:val="auto"/>
                <w:sz w:val="28"/>
                <w:szCs w:val="28"/>
              </w:rPr>
              <w:t xml:space="preserve"> </w:t>
            </w:r>
            <w:r w:rsidRPr="0087565C">
              <w:rPr>
                <w:rFonts w:ascii="Comic Sans MS" w:hAnsi="Comic Sans MS"/>
                <w:b/>
                <w:color w:val="auto"/>
                <w:sz w:val="28"/>
                <w:szCs w:val="28"/>
              </w:rPr>
              <w:t xml:space="preserve">  </w:t>
            </w:r>
          </w:p>
        </w:tc>
      </w:tr>
    </w:tbl>
    <w:p w:rsidR="0087565C" w:rsidRPr="0087565C" w:rsidRDefault="0087565C" w:rsidP="0087565C"/>
    <w:p w:rsidR="00E515E6" w:rsidRDefault="004E559E">
      <w:pPr>
        <w:pStyle w:val="Heading2"/>
        <w:rPr>
          <w:rFonts w:ascii="Comic Sans MS" w:hAnsi="Comic Sans MS"/>
          <w:color w:val="000000" w:themeColor="text1"/>
          <w:sz w:val="28"/>
          <w:szCs w:val="28"/>
        </w:rPr>
      </w:pPr>
      <w:r>
        <w:rPr>
          <w:rFonts w:ascii="Comic Sans MS" w:hAnsi="Comic Sans MS"/>
          <w:color w:val="000000" w:themeColor="text1"/>
          <w:sz w:val="28"/>
          <w:szCs w:val="28"/>
        </w:rPr>
        <w:t xml:space="preserve">Course </w:t>
      </w:r>
      <w:r w:rsidR="00936D61" w:rsidRPr="0087565C">
        <w:rPr>
          <w:rFonts w:ascii="Comic Sans MS" w:hAnsi="Comic Sans MS"/>
          <w:color w:val="000000" w:themeColor="text1"/>
          <w:sz w:val="28"/>
          <w:szCs w:val="28"/>
        </w:rPr>
        <w:t>Description</w:t>
      </w:r>
      <w:r>
        <w:rPr>
          <w:rFonts w:ascii="Comic Sans MS" w:hAnsi="Comic Sans MS"/>
          <w:color w:val="000000" w:themeColor="text1"/>
          <w:sz w:val="28"/>
          <w:szCs w:val="28"/>
        </w:rPr>
        <w:t>:</w:t>
      </w:r>
    </w:p>
    <w:p w:rsidR="00384F9A" w:rsidRDefault="00B47C6C" w:rsidP="00B47C6C">
      <w:pPr>
        <w:rPr>
          <w:rFonts w:ascii="Comic Sans MS" w:hAnsi="Comic Sans MS"/>
          <w:sz w:val="28"/>
          <w:szCs w:val="28"/>
        </w:rPr>
      </w:pPr>
      <w:r>
        <w:rPr>
          <w:rFonts w:ascii="Comic Sans MS" w:hAnsi="Comic Sans MS"/>
          <w:sz w:val="28"/>
          <w:szCs w:val="28"/>
        </w:rPr>
        <w:t xml:space="preserve">The </w:t>
      </w:r>
      <w:r w:rsidRPr="00D81732">
        <w:rPr>
          <w:rFonts w:ascii="Comic Sans MS" w:hAnsi="Comic Sans MS"/>
          <w:sz w:val="28"/>
          <w:szCs w:val="28"/>
        </w:rPr>
        <w:t xml:space="preserve">sixth grade reading program </w:t>
      </w:r>
      <w:r w:rsidR="00572509" w:rsidRPr="00D81732">
        <w:rPr>
          <w:rFonts w:ascii="Comic Sans MS" w:hAnsi="Comic Sans MS"/>
          <w:sz w:val="28"/>
          <w:szCs w:val="28"/>
        </w:rPr>
        <w:t>offers a balanced approach in order to ensure success. This approach includes</w:t>
      </w:r>
      <w:r w:rsidR="003168F7" w:rsidRPr="00D81732">
        <w:rPr>
          <w:rFonts w:ascii="Comic Sans MS" w:hAnsi="Comic Sans MS"/>
          <w:sz w:val="28"/>
          <w:szCs w:val="28"/>
        </w:rPr>
        <w:t xml:space="preserve"> teaching</w:t>
      </w:r>
      <w:r w:rsidR="00572509" w:rsidRPr="00D81732">
        <w:rPr>
          <w:rFonts w:ascii="Comic Sans MS" w:hAnsi="Comic Sans MS"/>
          <w:sz w:val="28"/>
          <w:szCs w:val="28"/>
        </w:rPr>
        <w:t xml:space="preserve"> reading</w:t>
      </w:r>
      <w:r w:rsidR="003168F7" w:rsidRPr="00D81732">
        <w:rPr>
          <w:rFonts w:ascii="Comic Sans MS" w:hAnsi="Comic Sans MS"/>
          <w:sz w:val="28"/>
          <w:szCs w:val="28"/>
        </w:rPr>
        <w:t xml:space="preserve"> skills,</w:t>
      </w:r>
      <w:r w:rsidR="00572509" w:rsidRPr="00D81732">
        <w:rPr>
          <w:rFonts w:ascii="Comic Sans MS" w:hAnsi="Comic Sans MS"/>
          <w:sz w:val="28"/>
          <w:szCs w:val="28"/>
        </w:rPr>
        <w:t xml:space="preserve"> vocabulary skills, and </w:t>
      </w:r>
      <w:r w:rsidRPr="00D81732">
        <w:rPr>
          <w:rFonts w:ascii="Comic Sans MS" w:hAnsi="Comic Sans MS"/>
          <w:sz w:val="28"/>
          <w:szCs w:val="28"/>
        </w:rPr>
        <w:t xml:space="preserve">comprehension strategies. </w:t>
      </w:r>
      <w:r w:rsidR="00D81732">
        <w:rPr>
          <w:rFonts w:ascii="Comic Sans MS" w:hAnsi="Comic Sans MS"/>
          <w:sz w:val="28"/>
          <w:szCs w:val="28"/>
        </w:rPr>
        <w:t>T</w:t>
      </w:r>
      <w:r w:rsidR="00957705" w:rsidRPr="00D81732">
        <w:rPr>
          <w:rFonts w:ascii="Comic Sans MS" w:hAnsi="Comic Sans MS"/>
          <w:color w:val="auto"/>
          <w:sz w:val="28"/>
          <w:szCs w:val="28"/>
        </w:rPr>
        <w:t xml:space="preserve">he students will master </w:t>
      </w:r>
      <w:r w:rsidR="00D81732">
        <w:rPr>
          <w:rFonts w:ascii="Comic Sans MS" w:hAnsi="Comic Sans MS"/>
          <w:color w:val="auto"/>
          <w:sz w:val="28"/>
          <w:szCs w:val="28"/>
        </w:rPr>
        <w:t xml:space="preserve">these </w:t>
      </w:r>
      <w:r w:rsidR="00957705" w:rsidRPr="00D81732">
        <w:rPr>
          <w:rFonts w:ascii="Comic Sans MS" w:hAnsi="Comic Sans MS"/>
          <w:color w:val="auto"/>
          <w:sz w:val="28"/>
          <w:szCs w:val="28"/>
        </w:rPr>
        <w:t>skills and strategies. Lessons will be provided</w:t>
      </w:r>
      <w:r w:rsidR="00D81732">
        <w:rPr>
          <w:rFonts w:ascii="Comic Sans MS" w:hAnsi="Comic Sans MS"/>
          <w:color w:val="auto"/>
          <w:sz w:val="28"/>
          <w:szCs w:val="28"/>
        </w:rPr>
        <w:t xml:space="preserve"> to </w:t>
      </w:r>
      <w:r w:rsidR="00957705" w:rsidRPr="00D81732">
        <w:rPr>
          <w:rFonts w:ascii="Comic Sans MS" w:hAnsi="Comic Sans MS"/>
          <w:color w:val="auto"/>
          <w:sz w:val="28"/>
          <w:szCs w:val="28"/>
        </w:rPr>
        <w:t xml:space="preserve">practice weekly comprehension skills and strategies. I will provide them with opportunities to analyze and understand what they read. </w:t>
      </w:r>
      <w:r w:rsidR="00572509" w:rsidRPr="00D81732">
        <w:rPr>
          <w:rFonts w:ascii="Comic Sans MS" w:hAnsi="Comic Sans MS"/>
          <w:sz w:val="28"/>
          <w:szCs w:val="28"/>
        </w:rPr>
        <w:t>Students will read authentic literature for meaningful purposes. They will demonstrate application of skills and strategies though activities that enable them to use their knowledge. Students will have opportunities to independently read in and outside of class. Direct</w:t>
      </w:r>
      <w:r w:rsidR="00572509">
        <w:rPr>
          <w:rFonts w:ascii="Comic Sans MS" w:hAnsi="Comic Sans MS"/>
          <w:sz w:val="28"/>
          <w:szCs w:val="28"/>
        </w:rPr>
        <w:t xml:space="preserve"> instruction/practice (min-lessons) of </w:t>
      </w:r>
    </w:p>
    <w:p w:rsidR="00384F9A" w:rsidRDefault="00384F9A" w:rsidP="00B47C6C">
      <w:pPr>
        <w:rPr>
          <w:rFonts w:ascii="Comic Sans MS" w:hAnsi="Comic Sans MS"/>
          <w:sz w:val="28"/>
          <w:szCs w:val="28"/>
        </w:rPr>
      </w:pPr>
    </w:p>
    <w:p w:rsidR="007C18CF" w:rsidRDefault="00572509" w:rsidP="00B47C6C">
      <w:pPr>
        <w:rPr>
          <w:rFonts w:ascii="Comic Sans MS" w:hAnsi="Comic Sans MS"/>
          <w:sz w:val="28"/>
          <w:szCs w:val="28"/>
        </w:rPr>
      </w:pPr>
      <w:proofErr w:type="gramStart"/>
      <w:r>
        <w:rPr>
          <w:rFonts w:ascii="Comic Sans MS" w:hAnsi="Comic Sans MS"/>
          <w:sz w:val="28"/>
          <w:szCs w:val="28"/>
        </w:rPr>
        <w:t>specific</w:t>
      </w:r>
      <w:proofErr w:type="gramEnd"/>
      <w:r>
        <w:rPr>
          <w:rFonts w:ascii="Comic Sans MS" w:hAnsi="Comic Sans MS"/>
          <w:sz w:val="28"/>
          <w:szCs w:val="28"/>
        </w:rPr>
        <w:t xml:space="preserve"> skills and strategies will be accomplished through teacher modeling and whole group/small group practice. </w:t>
      </w:r>
      <w:r w:rsidR="002B4807">
        <w:rPr>
          <w:rFonts w:ascii="Comic Sans MS" w:hAnsi="Comic Sans MS"/>
          <w:sz w:val="28"/>
          <w:szCs w:val="28"/>
        </w:rPr>
        <w:t xml:space="preserve"> </w:t>
      </w:r>
    </w:p>
    <w:p w:rsidR="00D81732" w:rsidRPr="007C18CF" w:rsidRDefault="00D81732" w:rsidP="00B47C6C">
      <w:pPr>
        <w:rPr>
          <w:rFonts w:ascii="Comic Sans MS" w:hAnsi="Comic Sans MS"/>
          <w:b/>
          <w:sz w:val="28"/>
          <w:szCs w:val="28"/>
        </w:rPr>
      </w:pPr>
    </w:p>
    <w:p w:rsidR="007C18CF" w:rsidRDefault="007C18CF" w:rsidP="00B47C6C">
      <w:pPr>
        <w:rPr>
          <w:rFonts w:ascii="Comic Sans MS" w:hAnsi="Comic Sans MS"/>
          <w:sz w:val="28"/>
          <w:szCs w:val="28"/>
        </w:rPr>
      </w:pPr>
      <w:r w:rsidRPr="007C18CF">
        <w:rPr>
          <w:rFonts w:ascii="Comic Sans MS" w:hAnsi="Comic Sans MS"/>
          <w:b/>
          <w:sz w:val="28"/>
          <w:szCs w:val="28"/>
        </w:rPr>
        <w:t>Somerset Academy adheres to Common Core Standards.</w:t>
      </w:r>
      <w:r>
        <w:rPr>
          <w:rFonts w:ascii="Comic Sans MS" w:hAnsi="Comic Sans MS"/>
          <w:sz w:val="28"/>
          <w:szCs w:val="28"/>
        </w:rPr>
        <w:t xml:space="preserve"> To become more familiar with these standards, please explore them in depth at </w:t>
      </w:r>
      <w:hyperlink r:id="rId9" w:history="1">
        <w:r w:rsidRPr="007C18CF">
          <w:rPr>
            <w:rStyle w:val="Hyperlink"/>
            <w:rFonts w:ascii="Comic Sans MS" w:hAnsi="Comic Sans MS"/>
            <w:color w:val="auto"/>
            <w:sz w:val="28"/>
            <w:szCs w:val="28"/>
            <w:u w:val="none"/>
          </w:rPr>
          <w:t>www.corestandards.org</w:t>
        </w:r>
      </w:hyperlink>
      <w:r w:rsidRPr="007C18CF">
        <w:rPr>
          <w:rFonts w:ascii="Comic Sans MS" w:hAnsi="Comic Sans MS"/>
          <w:color w:val="auto"/>
          <w:sz w:val="28"/>
          <w:szCs w:val="28"/>
        </w:rPr>
        <w:t>.</w:t>
      </w:r>
    </w:p>
    <w:p w:rsidR="00A7518D" w:rsidRPr="004E559E" w:rsidRDefault="00A7518D" w:rsidP="004E559E"/>
    <w:p w:rsidR="00E515E6" w:rsidRDefault="00936D61">
      <w:pPr>
        <w:pStyle w:val="Heading2"/>
        <w:rPr>
          <w:rFonts w:ascii="Comic Sans MS" w:hAnsi="Comic Sans MS"/>
          <w:color w:val="auto"/>
          <w:sz w:val="28"/>
          <w:szCs w:val="28"/>
        </w:rPr>
      </w:pPr>
      <w:r w:rsidRPr="0087565C">
        <w:rPr>
          <w:rFonts w:ascii="Comic Sans MS" w:hAnsi="Comic Sans MS"/>
          <w:color w:val="auto"/>
          <w:sz w:val="28"/>
          <w:szCs w:val="28"/>
        </w:rPr>
        <w:t>Expectations and Goals</w:t>
      </w:r>
    </w:p>
    <w:p w:rsidR="00DA6406" w:rsidRPr="00444421" w:rsidRDefault="00444421" w:rsidP="00397A2C">
      <w:r>
        <w:rPr>
          <w:rFonts w:ascii="Comic Sans MS" w:hAnsi="Comic Sans MS"/>
          <w:sz w:val="28"/>
          <w:szCs w:val="28"/>
        </w:rPr>
        <w:t>The goal of the sixth grade reading program is to provide instruction that will enable students to become strategic readers and independent learners.</w:t>
      </w:r>
      <w:r>
        <w:t xml:space="preserve"> </w:t>
      </w:r>
      <w:r w:rsidR="00DA6406" w:rsidRPr="0087565C">
        <w:rPr>
          <w:rFonts w:ascii="Comic Sans MS" w:hAnsi="Comic Sans MS"/>
          <w:sz w:val="28"/>
          <w:szCs w:val="28"/>
        </w:rPr>
        <w:t>Based on the Common Core Standards, after completing this course successfully, students will be able to do the following:</w:t>
      </w:r>
    </w:p>
    <w:p w:rsidR="00A94551" w:rsidRDefault="00A94551" w:rsidP="009B2DBB">
      <w:pPr>
        <w:rPr>
          <w:rFonts w:ascii="Comic Sans MS" w:hAnsi="Comic Sans MS"/>
          <w:sz w:val="28"/>
          <w:szCs w:val="28"/>
        </w:rPr>
      </w:pPr>
      <w:r>
        <w:rPr>
          <w:rFonts w:ascii="Comic Sans MS" w:hAnsi="Comic Sans MS"/>
          <w:sz w:val="28"/>
          <w:szCs w:val="28"/>
        </w:rPr>
        <w:t xml:space="preserve">Students will read, summarize, analyze, synthesize, and evaluate a variety of texts to build an understanding and make connections to themselves and the world. In sixth grade, students demonstrate an understanding of critical reading as they begin to read between the lines and gain understanding beyond the text. They will compare and contrast novels by analyzing the characters, setting, and plot structure. </w:t>
      </w:r>
      <w:r w:rsidR="00D46D31">
        <w:rPr>
          <w:rFonts w:ascii="Comic Sans MS" w:hAnsi="Comic Sans MS"/>
          <w:sz w:val="28"/>
          <w:szCs w:val="28"/>
        </w:rPr>
        <w:t>The program hones in on these essential skills and strategies by providing explicit instruction and opportunities for students to develop, practice, and master a specific comprehension skill.</w:t>
      </w:r>
      <w:r w:rsidR="00750CDC" w:rsidRPr="00750CDC">
        <w:rPr>
          <w:rFonts w:ascii="Comic Sans MS" w:hAnsi="Comic Sans MS"/>
          <w:sz w:val="28"/>
          <w:szCs w:val="28"/>
        </w:rPr>
        <w:t xml:space="preserve"> </w:t>
      </w:r>
      <w:r w:rsidR="00750CDC">
        <w:rPr>
          <w:rFonts w:ascii="Comic Sans MS" w:hAnsi="Comic Sans MS"/>
          <w:sz w:val="28"/>
          <w:szCs w:val="28"/>
        </w:rPr>
        <w:t>Students will be taught the literary elements and techniques.</w:t>
      </w:r>
    </w:p>
    <w:p w:rsidR="00D46D31" w:rsidRDefault="00D46D31" w:rsidP="009B2DBB">
      <w:pPr>
        <w:rPr>
          <w:rFonts w:ascii="Comic Sans MS" w:hAnsi="Comic Sans MS"/>
          <w:sz w:val="28"/>
          <w:szCs w:val="28"/>
        </w:rPr>
      </w:pPr>
      <w:r>
        <w:rPr>
          <w:rFonts w:ascii="Comic Sans MS" w:hAnsi="Comic Sans MS"/>
          <w:sz w:val="28"/>
          <w:szCs w:val="28"/>
        </w:rPr>
        <w:t>The literacy selection will include shared (whole class) novels, literature circles</w:t>
      </w:r>
      <w:r w:rsidR="00772331">
        <w:rPr>
          <w:rFonts w:ascii="Comic Sans MS" w:hAnsi="Comic Sans MS"/>
          <w:sz w:val="28"/>
          <w:szCs w:val="28"/>
        </w:rPr>
        <w:t>, and</w:t>
      </w:r>
      <w:r>
        <w:rPr>
          <w:rFonts w:ascii="Comic Sans MS" w:hAnsi="Comic Sans MS"/>
          <w:sz w:val="28"/>
          <w:szCs w:val="28"/>
        </w:rPr>
        <w:t xml:space="preserve"> book chats/shares. In addition, the students have many opportunities for enrichment through independent reading and book projects.</w:t>
      </w:r>
      <w:r w:rsidR="004E559E">
        <w:rPr>
          <w:rFonts w:ascii="Comic Sans MS" w:hAnsi="Comic Sans MS"/>
          <w:sz w:val="28"/>
          <w:szCs w:val="28"/>
        </w:rPr>
        <w:t xml:space="preserve"> </w:t>
      </w:r>
    </w:p>
    <w:p w:rsidR="00E53C80" w:rsidRDefault="004E559E" w:rsidP="00E53C80">
      <w:pPr>
        <w:rPr>
          <w:rFonts w:ascii="Comic Sans MS" w:hAnsi="Comic Sans MS"/>
          <w:sz w:val="28"/>
          <w:szCs w:val="28"/>
        </w:rPr>
      </w:pPr>
      <w:r>
        <w:rPr>
          <w:rFonts w:ascii="Comic Sans MS" w:hAnsi="Comic Sans MS"/>
          <w:sz w:val="28"/>
          <w:szCs w:val="28"/>
        </w:rPr>
        <w:t xml:space="preserve">Students will continually build their fluency skills and word-level knowledge. Like fluency, word-level knowledge is essential for comprehension. Students will be given a weekly vocabulary list in class comprised of useful words they will in </w:t>
      </w:r>
      <w:r w:rsidR="00C91D82">
        <w:rPr>
          <w:rFonts w:ascii="Comic Sans MS" w:hAnsi="Comic Sans MS"/>
          <w:sz w:val="28"/>
          <w:szCs w:val="28"/>
        </w:rPr>
        <w:t xml:space="preserve">encounter in many contexts and </w:t>
      </w:r>
      <w:r w:rsidR="00397A2C">
        <w:rPr>
          <w:rFonts w:ascii="Comic Sans MS" w:hAnsi="Comic Sans MS"/>
          <w:sz w:val="28"/>
          <w:szCs w:val="28"/>
        </w:rPr>
        <w:t>College Board’s</w:t>
      </w:r>
      <w:r w:rsidR="00E276B6">
        <w:rPr>
          <w:rFonts w:ascii="Comic Sans MS" w:hAnsi="Comic Sans MS"/>
          <w:sz w:val="28"/>
          <w:szCs w:val="28"/>
        </w:rPr>
        <w:t xml:space="preserve"> </w:t>
      </w:r>
      <w:proofErr w:type="spellStart"/>
      <w:r w:rsidR="00E276B6" w:rsidRPr="00A63D52">
        <w:rPr>
          <w:rFonts w:ascii="Comic Sans MS" w:hAnsi="Comic Sans MS"/>
          <w:b/>
          <w:i/>
          <w:sz w:val="28"/>
          <w:szCs w:val="28"/>
        </w:rPr>
        <w:t>SpringBoard</w:t>
      </w:r>
      <w:proofErr w:type="spellEnd"/>
      <w:r w:rsidR="00E276B6" w:rsidRPr="00A63D52">
        <w:rPr>
          <w:rFonts w:ascii="Comic Sans MS" w:hAnsi="Comic Sans MS"/>
          <w:b/>
          <w:i/>
          <w:sz w:val="28"/>
          <w:szCs w:val="28"/>
        </w:rPr>
        <w:t>,</w:t>
      </w:r>
      <w:r w:rsidR="00E276B6" w:rsidRPr="00E276B6">
        <w:rPr>
          <w:rFonts w:ascii="Comic Sans MS" w:hAnsi="Comic Sans MS"/>
          <w:sz w:val="28"/>
          <w:szCs w:val="28"/>
        </w:rPr>
        <w:t xml:space="preserve"> the sixth grade student </w:t>
      </w:r>
      <w:r w:rsidR="00A63D52">
        <w:rPr>
          <w:rFonts w:ascii="Comic Sans MS" w:hAnsi="Comic Sans MS"/>
          <w:sz w:val="28"/>
          <w:szCs w:val="28"/>
        </w:rPr>
        <w:t xml:space="preserve">language arts </w:t>
      </w:r>
      <w:r w:rsidR="00C91D82">
        <w:rPr>
          <w:rFonts w:ascii="Comic Sans MS" w:hAnsi="Comic Sans MS"/>
          <w:sz w:val="28"/>
          <w:szCs w:val="28"/>
        </w:rPr>
        <w:t xml:space="preserve">textbook. </w:t>
      </w:r>
      <w:r w:rsidR="00E276B6">
        <w:rPr>
          <w:rFonts w:ascii="Comic Sans MS" w:hAnsi="Comic Sans MS"/>
          <w:sz w:val="28"/>
          <w:szCs w:val="28"/>
        </w:rPr>
        <w:t xml:space="preserve"> </w:t>
      </w:r>
    </w:p>
    <w:p w:rsidR="00384F9A" w:rsidRPr="00E53C80" w:rsidRDefault="00384F9A" w:rsidP="00E53C80">
      <w:pPr>
        <w:rPr>
          <w:rFonts w:ascii="Comic Sans MS" w:hAnsi="Comic Sans MS"/>
          <w:sz w:val="28"/>
          <w:szCs w:val="28"/>
        </w:rPr>
      </w:pPr>
    </w:p>
    <w:p w:rsidR="00E515E6" w:rsidRPr="0087565C" w:rsidRDefault="00936D61">
      <w:pPr>
        <w:pStyle w:val="Heading2"/>
        <w:rPr>
          <w:rFonts w:ascii="Comic Sans MS" w:hAnsi="Comic Sans MS"/>
          <w:color w:val="000000" w:themeColor="text1"/>
          <w:sz w:val="28"/>
          <w:szCs w:val="28"/>
        </w:rPr>
      </w:pPr>
      <w:r w:rsidRPr="0087565C">
        <w:rPr>
          <w:rFonts w:ascii="Comic Sans MS" w:hAnsi="Comic Sans MS"/>
          <w:color w:val="000000" w:themeColor="text1"/>
          <w:sz w:val="28"/>
          <w:szCs w:val="28"/>
        </w:rPr>
        <w:lastRenderedPageBreak/>
        <w:t>Materials</w:t>
      </w:r>
      <w:r w:rsidR="00BA482A" w:rsidRPr="0087565C">
        <w:rPr>
          <w:rFonts w:ascii="Comic Sans MS" w:hAnsi="Comic Sans MS"/>
          <w:color w:val="000000" w:themeColor="text1"/>
          <w:sz w:val="28"/>
          <w:szCs w:val="28"/>
        </w:rPr>
        <w:t xml:space="preserve"> your student will need for ALL 6</w:t>
      </w:r>
      <w:r w:rsidR="00BA482A" w:rsidRPr="0087565C">
        <w:rPr>
          <w:rFonts w:ascii="Comic Sans MS" w:hAnsi="Comic Sans MS"/>
          <w:color w:val="000000" w:themeColor="text1"/>
          <w:sz w:val="28"/>
          <w:szCs w:val="28"/>
          <w:vertAlign w:val="superscript"/>
        </w:rPr>
        <w:t>th</w:t>
      </w:r>
      <w:r w:rsidR="00BA482A" w:rsidRPr="0087565C">
        <w:rPr>
          <w:rFonts w:ascii="Comic Sans MS" w:hAnsi="Comic Sans MS"/>
          <w:color w:val="000000" w:themeColor="text1"/>
          <w:sz w:val="28"/>
          <w:szCs w:val="28"/>
        </w:rPr>
        <w:t xml:space="preserve"> grade classes</w:t>
      </w:r>
    </w:p>
    <w:p w:rsidR="00BA482A" w:rsidRPr="0087565C" w:rsidRDefault="00BA482A" w:rsidP="00BA482A">
      <w:pPr>
        <w:pStyle w:val="ListParagraph"/>
        <w:numPr>
          <w:ilvl w:val="0"/>
          <w:numId w:val="8"/>
        </w:numPr>
        <w:rPr>
          <w:rFonts w:ascii="Comic Sans MS" w:hAnsi="Comic Sans MS"/>
          <w:sz w:val="28"/>
          <w:szCs w:val="28"/>
        </w:rPr>
      </w:pPr>
      <w:r w:rsidRPr="0087565C">
        <w:rPr>
          <w:rFonts w:ascii="Comic Sans MS" w:hAnsi="Comic Sans MS"/>
          <w:sz w:val="28"/>
          <w:szCs w:val="28"/>
        </w:rPr>
        <w:t>2”  3 ring binder</w:t>
      </w:r>
    </w:p>
    <w:p w:rsidR="00BA482A" w:rsidRPr="0087565C" w:rsidRDefault="00BA482A" w:rsidP="00BA482A">
      <w:pPr>
        <w:pStyle w:val="ListParagraph"/>
        <w:numPr>
          <w:ilvl w:val="0"/>
          <w:numId w:val="8"/>
        </w:numPr>
        <w:rPr>
          <w:rFonts w:ascii="Comic Sans MS" w:hAnsi="Comic Sans MS"/>
          <w:sz w:val="28"/>
          <w:szCs w:val="28"/>
        </w:rPr>
      </w:pPr>
      <w:proofErr w:type="spellStart"/>
      <w:r w:rsidRPr="0087565C">
        <w:rPr>
          <w:rFonts w:ascii="Comic Sans MS" w:hAnsi="Comic Sans MS"/>
          <w:sz w:val="28"/>
          <w:szCs w:val="28"/>
        </w:rPr>
        <w:t>Pkg</w:t>
      </w:r>
      <w:proofErr w:type="spellEnd"/>
      <w:r w:rsidRPr="0087565C">
        <w:rPr>
          <w:rFonts w:ascii="Comic Sans MS" w:hAnsi="Comic Sans MS"/>
          <w:sz w:val="28"/>
          <w:szCs w:val="28"/>
        </w:rPr>
        <w:t xml:space="preserve"> of dividers</w:t>
      </w:r>
    </w:p>
    <w:p w:rsidR="00BA482A" w:rsidRPr="0087565C" w:rsidRDefault="00BA482A" w:rsidP="00BA482A">
      <w:pPr>
        <w:pStyle w:val="ListParagraph"/>
        <w:numPr>
          <w:ilvl w:val="0"/>
          <w:numId w:val="8"/>
        </w:numPr>
        <w:rPr>
          <w:rFonts w:ascii="Comic Sans MS" w:hAnsi="Comic Sans MS"/>
          <w:sz w:val="28"/>
          <w:szCs w:val="28"/>
        </w:rPr>
      </w:pPr>
      <w:proofErr w:type="spellStart"/>
      <w:r w:rsidRPr="0087565C">
        <w:rPr>
          <w:rFonts w:ascii="Comic Sans MS" w:hAnsi="Comic Sans MS"/>
          <w:sz w:val="28"/>
          <w:szCs w:val="28"/>
        </w:rPr>
        <w:t>Pkg</w:t>
      </w:r>
      <w:proofErr w:type="spellEnd"/>
      <w:r w:rsidRPr="0087565C">
        <w:rPr>
          <w:rFonts w:ascii="Comic Sans MS" w:hAnsi="Comic Sans MS"/>
          <w:sz w:val="28"/>
          <w:szCs w:val="28"/>
        </w:rPr>
        <w:t xml:space="preserve"> of plastic pocket dividers</w:t>
      </w:r>
    </w:p>
    <w:p w:rsidR="00BA482A" w:rsidRPr="0087565C" w:rsidRDefault="00BA482A" w:rsidP="00BA482A">
      <w:pPr>
        <w:pStyle w:val="ListParagraph"/>
        <w:numPr>
          <w:ilvl w:val="0"/>
          <w:numId w:val="8"/>
        </w:numPr>
        <w:rPr>
          <w:rFonts w:ascii="Comic Sans MS" w:hAnsi="Comic Sans MS"/>
          <w:sz w:val="28"/>
          <w:szCs w:val="28"/>
        </w:rPr>
      </w:pPr>
      <w:r w:rsidRPr="0087565C">
        <w:rPr>
          <w:rFonts w:ascii="Comic Sans MS" w:hAnsi="Comic Sans MS"/>
          <w:sz w:val="28"/>
          <w:szCs w:val="28"/>
        </w:rPr>
        <w:t xml:space="preserve">3 </w:t>
      </w:r>
      <w:proofErr w:type="spellStart"/>
      <w:r w:rsidRPr="0087565C">
        <w:rPr>
          <w:rFonts w:ascii="Comic Sans MS" w:hAnsi="Comic Sans MS"/>
          <w:sz w:val="28"/>
          <w:szCs w:val="28"/>
        </w:rPr>
        <w:t>Pkgs</w:t>
      </w:r>
      <w:proofErr w:type="spellEnd"/>
      <w:r w:rsidRPr="0087565C">
        <w:rPr>
          <w:rFonts w:ascii="Comic Sans MS" w:hAnsi="Comic Sans MS"/>
          <w:sz w:val="28"/>
          <w:szCs w:val="28"/>
        </w:rPr>
        <w:t xml:space="preserve"> loose leaf college ruled paper</w:t>
      </w:r>
    </w:p>
    <w:p w:rsidR="00BA482A" w:rsidRPr="0087565C" w:rsidRDefault="00BA482A" w:rsidP="00BA482A">
      <w:pPr>
        <w:pStyle w:val="ListParagraph"/>
        <w:numPr>
          <w:ilvl w:val="0"/>
          <w:numId w:val="8"/>
        </w:numPr>
        <w:rPr>
          <w:rFonts w:ascii="Comic Sans MS" w:hAnsi="Comic Sans MS"/>
          <w:sz w:val="28"/>
          <w:szCs w:val="28"/>
        </w:rPr>
      </w:pPr>
      <w:r w:rsidRPr="0087565C">
        <w:rPr>
          <w:rFonts w:ascii="Comic Sans MS" w:hAnsi="Comic Sans MS"/>
          <w:sz w:val="28"/>
          <w:szCs w:val="28"/>
        </w:rPr>
        <w:t>Pencils (can be mechanical)</w:t>
      </w:r>
    </w:p>
    <w:p w:rsidR="00BA482A" w:rsidRPr="0087565C" w:rsidRDefault="00BA482A" w:rsidP="00BA482A">
      <w:pPr>
        <w:pStyle w:val="ListParagraph"/>
        <w:numPr>
          <w:ilvl w:val="0"/>
          <w:numId w:val="8"/>
        </w:numPr>
        <w:rPr>
          <w:rFonts w:ascii="Comic Sans MS" w:hAnsi="Comic Sans MS"/>
          <w:sz w:val="28"/>
          <w:szCs w:val="28"/>
        </w:rPr>
      </w:pPr>
      <w:proofErr w:type="spellStart"/>
      <w:r w:rsidRPr="0087565C">
        <w:rPr>
          <w:rFonts w:ascii="Comic Sans MS" w:hAnsi="Comic Sans MS"/>
          <w:sz w:val="28"/>
          <w:szCs w:val="28"/>
        </w:rPr>
        <w:t>Pkg</w:t>
      </w:r>
      <w:proofErr w:type="spellEnd"/>
      <w:r w:rsidRPr="0087565C">
        <w:rPr>
          <w:rFonts w:ascii="Comic Sans MS" w:hAnsi="Comic Sans MS"/>
          <w:sz w:val="28"/>
          <w:szCs w:val="28"/>
        </w:rPr>
        <w:t xml:space="preserve"> of highlighters</w:t>
      </w:r>
    </w:p>
    <w:p w:rsidR="00BA482A" w:rsidRPr="0087565C" w:rsidRDefault="00BA482A" w:rsidP="00BA482A">
      <w:pPr>
        <w:pStyle w:val="ListParagraph"/>
        <w:numPr>
          <w:ilvl w:val="0"/>
          <w:numId w:val="8"/>
        </w:numPr>
        <w:rPr>
          <w:rFonts w:ascii="Comic Sans MS" w:hAnsi="Comic Sans MS"/>
          <w:sz w:val="28"/>
          <w:szCs w:val="28"/>
        </w:rPr>
      </w:pPr>
      <w:proofErr w:type="spellStart"/>
      <w:r w:rsidRPr="0087565C">
        <w:rPr>
          <w:rFonts w:ascii="Comic Sans MS" w:hAnsi="Comic Sans MS"/>
          <w:sz w:val="28"/>
          <w:szCs w:val="28"/>
        </w:rPr>
        <w:t>Pkg</w:t>
      </w:r>
      <w:proofErr w:type="spellEnd"/>
      <w:r w:rsidRPr="0087565C">
        <w:rPr>
          <w:rFonts w:ascii="Comic Sans MS" w:hAnsi="Comic Sans MS"/>
          <w:sz w:val="28"/>
          <w:szCs w:val="28"/>
        </w:rPr>
        <w:t xml:space="preserve"> of pink erasers</w:t>
      </w:r>
    </w:p>
    <w:p w:rsidR="00382E42" w:rsidRDefault="00BA482A" w:rsidP="00AC70A3">
      <w:pPr>
        <w:pStyle w:val="ListParagraph"/>
        <w:numPr>
          <w:ilvl w:val="0"/>
          <w:numId w:val="8"/>
        </w:numPr>
        <w:rPr>
          <w:rFonts w:ascii="Comic Sans MS" w:hAnsi="Comic Sans MS"/>
          <w:sz w:val="28"/>
          <w:szCs w:val="28"/>
        </w:rPr>
      </w:pPr>
      <w:r w:rsidRPr="0087565C">
        <w:rPr>
          <w:rFonts w:ascii="Comic Sans MS" w:hAnsi="Comic Sans MS"/>
          <w:sz w:val="28"/>
          <w:szCs w:val="28"/>
        </w:rPr>
        <w:t>1 zippered pencil pouch for 3 ring binder</w:t>
      </w:r>
    </w:p>
    <w:p w:rsidR="00AC70A3" w:rsidRDefault="00AC70A3" w:rsidP="00AC70A3">
      <w:pPr>
        <w:pStyle w:val="ListParagraph"/>
        <w:rPr>
          <w:rFonts w:ascii="Comic Sans MS" w:hAnsi="Comic Sans MS"/>
          <w:sz w:val="28"/>
          <w:szCs w:val="28"/>
        </w:rPr>
      </w:pPr>
    </w:p>
    <w:p w:rsidR="00AC70A3" w:rsidRPr="00AC70A3" w:rsidRDefault="00AC70A3" w:rsidP="00AC70A3">
      <w:pPr>
        <w:pStyle w:val="ListParagraph"/>
        <w:rPr>
          <w:rFonts w:ascii="Comic Sans MS" w:hAnsi="Comic Sans MS"/>
          <w:sz w:val="28"/>
          <w:szCs w:val="28"/>
        </w:rPr>
      </w:pPr>
    </w:p>
    <w:p w:rsidR="00E515E6" w:rsidRPr="00CF7A01" w:rsidRDefault="007669D8">
      <w:pPr>
        <w:rPr>
          <w:rFonts w:ascii="Comic Sans MS" w:hAnsi="Comic Sans MS"/>
          <w:b/>
          <w:color w:val="auto"/>
          <w:sz w:val="28"/>
          <w:szCs w:val="28"/>
        </w:rPr>
      </w:pPr>
      <w:r w:rsidRPr="00CF7A01">
        <w:rPr>
          <w:rFonts w:ascii="Comic Sans MS" w:hAnsi="Comic Sans MS"/>
          <w:b/>
          <w:color w:val="auto"/>
          <w:sz w:val="28"/>
          <w:szCs w:val="28"/>
        </w:rPr>
        <w:t>Materials needs for Reading</w:t>
      </w:r>
      <w:r w:rsidR="002666A1" w:rsidRPr="00CF7A01">
        <w:rPr>
          <w:rFonts w:ascii="Comic Sans MS" w:hAnsi="Comic Sans MS"/>
          <w:b/>
          <w:color w:val="auto"/>
          <w:sz w:val="28"/>
          <w:szCs w:val="28"/>
        </w:rPr>
        <w:t xml:space="preserve"> class to be kept in backpack</w:t>
      </w:r>
    </w:p>
    <w:p w:rsidR="002666A1" w:rsidRDefault="002666A1" w:rsidP="002666A1">
      <w:pPr>
        <w:pStyle w:val="ListParagraph"/>
        <w:numPr>
          <w:ilvl w:val="0"/>
          <w:numId w:val="9"/>
        </w:numPr>
        <w:rPr>
          <w:rFonts w:ascii="Comic Sans MS" w:hAnsi="Comic Sans MS"/>
          <w:color w:val="auto"/>
          <w:sz w:val="28"/>
          <w:szCs w:val="28"/>
        </w:rPr>
      </w:pPr>
      <w:r w:rsidRPr="0087565C">
        <w:rPr>
          <w:rFonts w:ascii="Comic Sans MS" w:hAnsi="Comic Sans MS"/>
          <w:color w:val="auto"/>
          <w:sz w:val="28"/>
          <w:szCs w:val="28"/>
        </w:rPr>
        <w:t xml:space="preserve">(1)  2 </w:t>
      </w:r>
      <w:r w:rsidR="00F55623" w:rsidRPr="0087565C">
        <w:rPr>
          <w:rFonts w:ascii="Comic Sans MS" w:hAnsi="Comic Sans MS"/>
          <w:color w:val="auto"/>
          <w:sz w:val="28"/>
          <w:szCs w:val="28"/>
        </w:rPr>
        <w:t>composition books</w:t>
      </w:r>
      <w:r w:rsidRPr="0087565C">
        <w:rPr>
          <w:rFonts w:ascii="Comic Sans MS" w:hAnsi="Comic Sans MS"/>
          <w:color w:val="auto"/>
          <w:sz w:val="28"/>
          <w:szCs w:val="28"/>
        </w:rPr>
        <w:t xml:space="preserve"> (might need 2 for entire year)</w:t>
      </w:r>
    </w:p>
    <w:p w:rsidR="007669D8" w:rsidRPr="0087565C" w:rsidRDefault="007669D8" w:rsidP="002666A1">
      <w:pPr>
        <w:pStyle w:val="ListParagraph"/>
        <w:numPr>
          <w:ilvl w:val="0"/>
          <w:numId w:val="9"/>
        </w:numPr>
        <w:rPr>
          <w:rFonts w:ascii="Comic Sans MS" w:hAnsi="Comic Sans MS"/>
          <w:color w:val="auto"/>
          <w:sz w:val="28"/>
          <w:szCs w:val="28"/>
        </w:rPr>
      </w:pPr>
      <w:r>
        <w:rPr>
          <w:rFonts w:ascii="Comic Sans MS" w:hAnsi="Comic Sans MS"/>
          <w:color w:val="auto"/>
          <w:sz w:val="28"/>
          <w:szCs w:val="28"/>
        </w:rPr>
        <w:t>Page Protectors for handouts</w:t>
      </w:r>
    </w:p>
    <w:p w:rsidR="002666A1" w:rsidRPr="0087565C" w:rsidRDefault="002666A1" w:rsidP="002666A1">
      <w:pPr>
        <w:pStyle w:val="ListParagraph"/>
        <w:numPr>
          <w:ilvl w:val="0"/>
          <w:numId w:val="9"/>
        </w:numPr>
        <w:rPr>
          <w:rFonts w:ascii="Comic Sans MS" w:hAnsi="Comic Sans MS"/>
          <w:color w:val="auto"/>
          <w:sz w:val="28"/>
          <w:szCs w:val="28"/>
        </w:rPr>
      </w:pPr>
      <w:r w:rsidRPr="0087565C">
        <w:rPr>
          <w:rFonts w:ascii="Comic Sans MS" w:hAnsi="Comic Sans MS"/>
          <w:color w:val="auto"/>
          <w:sz w:val="28"/>
          <w:szCs w:val="28"/>
        </w:rPr>
        <w:t>Thin tipped felt marker for editing and correcting (any or all colors)</w:t>
      </w:r>
    </w:p>
    <w:p w:rsidR="002666A1" w:rsidRPr="0087565C" w:rsidRDefault="002666A1" w:rsidP="002666A1">
      <w:pPr>
        <w:pStyle w:val="ListParagraph"/>
        <w:numPr>
          <w:ilvl w:val="0"/>
          <w:numId w:val="9"/>
        </w:numPr>
        <w:rPr>
          <w:rFonts w:ascii="Comic Sans MS" w:hAnsi="Comic Sans MS"/>
          <w:color w:val="auto"/>
          <w:sz w:val="28"/>
          <w:szCs w:val="28"/>
        </w:rPr>
      </w:pPr>
      <w:r w:rsidRPr="0087565C">
        <w:rPr>
          <w:rFonts w:ascii="Comic Sans MS" w:hAnsi="Comic Sans MS"/>
          <w:color w:val="auto"/>
          <w:sz w:val="28"/>
          <w:szCs w:val="28"/>
        </w:rPr>
        <w:t>Ream of copy paper</w:t>
      </w:r>
    </w:p>
    <w:p w:rsidR="00E515E6" w:rsidRPr="006F7753" w:rsidRDefault="002666A1" w:rsidP="006F7753">
      <w:pPr>
        <w:pStyle w:val="ListParagraph"/>
        <w:numPr>
          <w:ilvl w:val="0"/>
          <w:numId w:val="9"/>
        </w:numPr>
        <w:rPr>
          <w:rFonts w:ascii="Comic Sans MS" w:hAnsi="Comic Sans MS"/>
          <w:color w:val="auto"/>
          <w:sz w:val="28"/>
          <w:szCs w:val="28"/>
        </w:rPr>
      </w:pPr>
      <w:r w:rsidRPr="0087565C">
        <w:rPr>
          <w:rFonts w:ascii="Comic Sans MS" w:hAnsi="Comic Sans MS"/>
          <w:color w:val="auto"/>
          <w:sz w:val="28"/>
          <w:szCs w:val="28"/>
        </w:rPr>
        <w:t>OPTIONAL*** Flash drive to save work at home and at school</w:t>
      </w:r>
    </w:p>
    <w:p w:rsidR="00C30A22" w:rsidRDefault="00C30A22">
      <w:pPr>
        <w:pStyle w:val="Heading2"/>
        <w:rPr>
          <w:rFonts w:ascii="Comic Sans MS" w:hAnsi="Comic Sans MS"/>
          <w:color w:val="000000" w:themeColor="text1"/>
          <w:sz w:val="28"/>
          <w:szCs w:val="28"/>
        </w:rPr>
      </w:pPr>
    </w:p>
    <w:p w:rsidR="00E515E6" w:rsidRDefault="002666A1">
      <w:pPr>
        <w:pStyle w:val="Heading2"/>
        <w:rPr>
          <w:rFonts w:ascii="Comic Sans MS" w:hAnsi="Comic Sans MS"/>
          <w:sz w:val="28"/>
          <w:szCs w:val="28"/>
          <w:u w:val="single"/>
        </w:rPr>
      </w:pPr>
      <w:r w:rsidRPr="0087565C">
        <w:rPr>
          <w:rFonts w:ascii="Comic Sans MS" w:hAnsi="Comic Sans MS"/>
          <w:color w:val="000000" w:themeColor="text1"/>
          <w:sz w:val="28"/>
          <w:szCs w:val="28"/>
        </w:rPr>
        <w:t>Wish List (Community items</w:t>
      </w:r>
      <w:r w:rsidR="00CF7A01">
        <w:rPr>
          <w:rFonts w:ascii="Comic Sans MS" w:hAnsi="Comic Sans MS"/>
          <w:color w:val="000000" w:themeColor="text1"/>
          <w:sz w:val="28"/>
          <w:szCs w:val="28"/>
        </w:rPr>
        <w:t>)</w:t>
      </w:r>
      <w:r w:rsidR="00CF7A01" w:rsidRPr="00CF7A01">
        <w:rPr>
          <w:rFonts w:ascii="Comic Sans MS" w:hAnsi="Comic Sans MS"/>
          <w:color w:val="000000" w:themeColor="text1"/>
          <w:sz w:val="28"/>
          <w:szCs w:val="28"/>
        </w:rPr>
        <w:t xml:space="preserve"> </w:t>
      </w:r>
      <w:r w:rsidR="00082BDB">
        <w:rPr>
          <w:rFonts w:ascii="Comic Sans MS" w:hAnsi="Comic Sans MS"/>
          <w:color w:val="000000" w:themeColor="text1"/>
          <w:sz w:val="28"/>
          <w:szCs w:val="28"/>
        </w:rPr>
        <w:t xml:space="preserve">- </w:t>
      </w:r>
      <w:r w:rsidR="00082BDB" w:rsidRPr="00C91D82">
        <w:rPr>
          <w:rFonts w:ascii="Comic Sans MS" w:hAnsi="Comic Sans MS"/>
          <w:color w:val="FF0000"/>
          <w:sz w:val="28"/>
          <w:szCs w:val="28"/>
          <w:u w:val="single"/>
        </w:rPr>
        <w:t>E</w:t>
      </w:r>
      <w:r w:rsidR="00975B68" w:rsidRPr="00C91D82">
        <w:rPr>
          <w:rFonts w:ascii="Comic Sans MS" w:hAnsi="Comic Sans MS"/>
          <w:color w:val="FF0000"/>
          <w:sz w:val="28"/>
          <w:szCs w:val="28"/>
          <w:u w:val="single"/>
        </w:rPr>
        <w:t>very</w:t>
      </w:r>
      <w:r w:rsidR="00CF7A01" w:rsidRPr="00C91D82">
        <w:rPr>
          <w:rFonts w:ascii="Comic Sans MS" w:hAnsi="Comic Sans MS"/>
          <w:color w:val="FF0000"/>
          <w:sz w:val="28"/>
          <w:szCs w:val="28"/>
          <w:u w:val="single"/>
        </w:rPr>
        <w:t xml:space="preserve"> $4 = 1 Volunteer Hour</w:t>
      </w:r>
    </w:p>
    <w:p w:rsidR="00C91D82" w:rsidRPr="00C91D82" w:rsidRDefault="00750CDC" w:rsidP="00C91D82">
      <w:pPr>
        <w:pStyle w:val="ListParagraph"/>
        <w:numPr>
          <w:ilvl w:val="0"/>
          <w:numId w:val="9"/>
        </w:numPr>
        <w:rPr>
          <w:rFonts w:ascii="Comic Sans MS" w:hAnsi="Comic Sans MS"/>
          <w:b/>
          <w:color w:val="000000" w:themeColor="text1"/>
          <w:sz w:val="32"/>
          <w:szCs w:val="32"/>
        </w:rPr>
      </w:pPr>
      <w:r>
        <w:rPr>
          <w:rFonts w:ascii="Comic Sans MS" w:hAnsi="Comic Sans MS"/>
          <w:b/>
          <w:color w:val="000000" w:themeColor="text1"/>
          <w:sz w:val="32"/>
          <w:szCs w:val="32"/>
        </w:rPr>
        <w:t xml:space="preserve">Candy for Classroom </w:t>
      </w:r>
      <w:r w:rsidR="00C91D82" w:rsidRPr="00C91D82">
        <w:rPr>
          <w:rFonts w:ascii="Comic Sans MS" w:hAnsi="Comic Sans MS"/>
          <w:b/>
          <w:color w:val="000000" w:themeColor="text1"/>
          <w:sz w:val="32"/>
          <w:szCs w:val="32"/>
        </w:rPr>
        <w:t>Concession Stand</w:t>
      </w:r>
    </w:p>
    <w:p w:rsidR="00E515E6" w:rsidRPr="0087565C" w:rsidRDefault="002666A1" w:rsidP="002666A1">
      <w:pPr>
        <w:pStyle w:val="ListParagraph"/>
        <w:numPr>
          <w:ilvl w:val="0"/>
          <w:numId w:val="9"/>
        </w:numPr>
        <w:rPr>
          <w:rFonts w:ascii="Comic Sans MS" w:hAnsi="Comic Sans MS"/>
          <w:sz w:val="28"/>
          <w:szCs w:val="28"/>
        </w:rPr>
      </w:pPr>
      <w:r w:rsidRPr="0087565C">
        <w:rPr>
          <w:rFonts w:ascii="Comic Sans MS" w:hAnsi="Comic Sans MS"/>
          <w:sz w:val="28"/>
          <w:szCs w:val="28"/>
        </w:rPr>
        <w:t>Regular sized post-it notes</w:t>
      </w:r>
    </w:p>
    <w:p w:rsidR="00534D33" w:rsidRPr="0087565C" w:rsidRDefault="00534D33" w:rsidP="002666A1">
      <w:pPr>
        <w:pStyle w:val="ListParagraph"/>
        <w:numPr>
          <w:ilvl w:val="0"/>
          <w:numId w:val="9"/>
        </w:numPr>
        <w:rPr>
          <w:rFonts w:ascii="Comic Sans MS" w:hAnsi="Comic Sans MS"/>
          <w:sz w:val="28"/>
          <w:szCs w:val="28"/>
        </w:rPr>
      </w:pPr>
      <w:r w:rsidRPr="0087565C">
        <w:rPr>
          <w:rFonts w:ascii="Comic Sans MS" w:hAnsi="Comic Sans MS"/>
          <w:sz w:val="28"/>
          <w:szCs w:val="28"/>
        </w:rPr>
        <w:t>Clorox Cleaning Wipes</w:t>
      </w:r>
    </w:p>
    <w:p w:rsidR="00534D33" w:rsidRPr="0087565C" w:rsidRDefault="00534D33" w:rsidP="002666A1">
      <w:pPr>
        <w:pStyle w:val="ListParagraph"/>
        <w:numPr>
          <w:ilvl w:val="0"/>
          <w:numId w:val="9"/>
        </w:numPr>
        <w:rPr>
          <w:rFonts w:ascii="Comic Sans MS" w:hAnsi="Comic Sans MS"/>
          <w:sz w:val="28"/>
          <w:szCs w:val="28"/>
        </w:rPr>
      </w:pPr>
      <w:r w:rsidRPr="0087565C">
        <w:rPr>
          <w:rFonts w:ascii="Comic Sans MS" w:hAnsi="Comic Sans MS"/>
          <w:sz w:val="28"/>
          <w:szCs w:val="28"/>
        </w:rPr>
        <w:t>Scissors</w:t>
      </w:r>
    </w:p>
    <w:p w:rsidR="00F55623" w:rsidRPr="0087565C" w:rsidRDefault="00F55623" w:rsidP="002666A1">
      <w:pPr>
        <w:pStyle w:val="ListParagraph"/>
        <w:numPr>
          <w:ilvl w:val="0"/>
          <w:numId w:val="9"/>
        </w:numPr>
        <w:rPr>
          <w:rFonts w:ascii="Comic Sans MS" w:hAnsi="Comic Sans MS"/>
          <w:sz w:val="28"/>
          <w:szCs w:val="28"/>
        </w:rPr>
      </w:pPr>
      <w:r w:rsidRPr="0087565C">
        <w:rPr>
          <w:rFonts w:ascii="Comic Sans MS" w:hAnsi="Comic Sans MS"/>
          <w:sz w:val="28"/>
          <w:szCs w:val="28"/>
        </w:rPr>
        <w:t>Sheet protectors</w:t>
      </w:r>
    </w:p>
    <w:p w:rsidR="002666A1" w:rsidRPr="0087565C" w:rsidRDefault="002666A1" w:rsidP="002666A1">
      <w:pPr>
        <w:pStyle w:val="ListParagraph"/>
        <w:numPr>
          <w:ilvl w:val="0"/>
          <w:numId w:val="9"/>
        </w:numPr>
        <w:rPr>
          <w:rFonts w:ascii="Comic Sans MS" w:hAnsi="Comic Sans MS"/>
          <w:sz w:val="28"/>
          <w:szCs w:val="28"/>
        </w:rPr>
      </w:pPr>
      <w:r w:rsidRPr="0087565C">
        <w:rPr>
          <w:rFonts w:ascii="Comic Sans MS" w:hAnsi="Comic Sans MS"/>
          <w:sz w:val="28"/>
          <w:szCs w:val="28"/>
        </w:rPr>
        <w:t>3X5 index cards</w:t>
      </w:r>
    </w:p>
    <w:p w:rsidR="002666A1" w:rsidRPr="0087565C" w:rsidRDefault="002666A1" w:rsidP="002666A1">
      <w:pPr>
        <w:pStyle w:val="ListParagraph"/>
        <w:numPr>
          <w:ilvl w:val="0"/>
          <w:numId w:val="9"/>
        </w:numPr>
        <w:rPr>
          <w:rFonts w:ascii="Comic Sans MS" w:hAnsi="Comic Sans MS"/>
          <w:sz w:val="28"/>
          <w:szCs w:val="28"/>
        </w:rPr>
      </w:pPr>
      <w:r w:rsidRPr="0087565C">
        <w:rPr>
          <w:rFonts w:ascii="Comic Sans MS" w:hAnsi="Comic Sans MS"/>
          <w:sz w:val="28"/>
          <w:szCs w:val="28"/>
        </w:rPr>
        <w:t>Glue sticks</w:t>
      </w:r>
    </w:p>
    <w:p w:rsidR="002666A1" w:rsidRPr="0087565C" w:rsidRDefault="002666A1" w:rsidP="002666A1">
      <w:pPr>
        <w:pStyle w:val="ListParagraph"/>
        <w:numPr>
          <w:ilvl w:val="0"/>
          <w:numId w:val="9"/>
        </w:numPr>
        <w:rPr>
          <w:rFonts w:ascii="Comic Sans MS" w:hAnsi="Comic Sans MS"/>
          <w:sz w:val="28"/>
          <w:szCs w:val="28"/>
        </w:rPr>
      </w:pPr>
      <w:r w:rsidRPr="0087565C">
        <w:rPr>
          <w:rFonts w:ascii="Comic Sans MS" w:hAnsi="Comic Sans MS"/>
          <w:sz w:val="28"/>
          <w:szCs w:val="28"/>
        </w:rPr>
        <w:t>Pocket folder with brads</w:t>
      </w:r>
    </w:p>
    <w:p w:rsidR="002666A1" w:rsidRPr="0087565C" w:rsidRDefault="002666A1" w:rsidP="002666A1">
      <w:pPr>
        <w:pStyle w:val="ListParagraph"/>
        <w:numPr>
          <w:ilvl w:val="0"/>
          <w:numId w:val="9"/>
        </w:numPr>
        <w:rPr>
          <w:rFonts w:ascii="Comic Sans MS" w:hAnsi="Comic Sans MS"/>
          <w:sz w:val="28"/>
          <w:szCs w:val="28"/>
        </w:rPr>
      </w:pPr>
      <w:r w:rsidRPr="0087565C">
        <w:rPr>
          <w:rFonts w:ascii="Comic Sans MS" w:hAnsi="Comic Sans MS"/>
          <w:sz w:val="28"/>
          <w:szCs w:val="28"/>
        </w:rPr>
        <w:t>Kleenex</w:t>
      </w:r>
    </w:p>
    <w:p w:rsidR="002666A1" w:rsidRPr="0087565C" w:rsidRDefault="002666A1" w:rsidP="002666A1">
      <w:pPr>
        <w:pStyle w:val="ListParagraph"/>
        <w:numPr>
          <w:ilvl w:val="0"/>
          <w:numId w:val="9"/>
        </w:numPr>
        <w:rPr>
          <w:rFonts w:ascii="Comic Sans MS" w:hAnsi="Comic Sans MS"/>
          <w:sz w:val="28"/>
          <w:szCs w:val="28"/>
        </w:rPr>
      </w:pPr>
      <w:r w:rsidRPr="0087565C">
        <w:rPr>
          <w:rFonts w:ascii="Comic Sans MS" w:hAnsi="Comic Sans MS"/>
          <w:sz w:val="28"/>
          <w:szCs w:val="28"/>
        </w:rPr>
        <w:t>Pump sanitizer</w:t>
      </w:r>
    </w:p>
    <w:p w:rsidR="002666A1" w:rsidRPr="0087565C" w:rsidRDefault="002666A1" w:rsidP="002666A1">
      <w:pPr>
        <w:pStyle w:val="ListParagraph"/>
        <w:numPr>
          <w:ilvl w:val="0"/>
          <w:numId w:val="9"/>
        </w:numPr>
        <w:rPr>
          <w:rFonts w:ascii="Comic Sans MS" w:hAnsi="Comic Sans MS"/>
          <w:sz w:val="28"/>
          <w:szCs w:val="28"/>
        </w:rPr>
      </w:pPr>
      <w:r w:rsidRPr="0087565C">
        <w:rPr>
          <w:rFonts w:ascii="Comic Sans MS" w:hAnsi="Comic Sans MS"/>
          <w:sz w:val="28"/>
          <w:szCs w:val="28"/>
        </w:rPr>
        <w:t>Card stock paper (any color)</w:t>
      </w:r>
    </w:p>
    <w:p w:rsidR="002666A1" w:rsidRPr="0087565C" w:rsidRDefault="002666A1" w:rsidP="002666A1">
      <w:pPr>
        <w:pStyle w:val="ListParagraph"/>
        <w:numPr>
          <w:ilvl w:val="0"/>
          <w:numId w:val="9"/>
        </w:numPr>
        <w:rPr>
          <w:rFonts w:ascii="Comic Sans MS" w:hAnsi="Comic Sans MS"/>
          <w:sz w:val="28"/>
          <w:szCs w:val="28"/>
        </w:rPr>
      </w:pPr>
      <w:r w:rsidRPr="0087565C">
        <w:rPr>
          <w:rFonts w:ascii="Comic Sans MS" w:hAnsi="Comic Sans MS"/>
          <w:sz w:val="28"/>
          <w:szCs w:val="28"/>
        </w:rPr>
        <w:t>Colored copy paper</w:t>
      </w:r>
    </w:p>
    <w:p w:rsidR="002666A1" w:rsidRDefault="002666A1" w:rsidP="002666A1">
      <w:pPr>
        <w:pStyle w:val="ListParagraph"/>
        <w:numPr>
          <w:ilvl w:val="0"/>
          <w:numId w:val="9"/>
        </w:numPr>
        <w:rPr>
          <w:rFonts w:ascii="Comic Sans MS" w:hAnsi="Comic Sans MS"/>
          <w:sz w:val="28"/>
          <w:szCs w:val="28"/>
        </w:rPr>
      </w:pPr>
      <w:r w:rsidRPr="0087565C">
        <w:rPr>
          <w:rFonts w:ascii="Comic Sans MS" w:hAnsi="Comic Sans MS"/>
          <w:sz w:val="28"/>
          <w:szCs w:val="28"/>
        </w:rPr>
        <w:t>Colored pencils</w:t>
      </w:r>
    </w:p>
    <w:p w:rsidR="00E515E6" w:rsidRPr="0087565C" w:rsidRDefault="001801B0">
      <w:pPr>
        <w:pStyle w:val="Heading1"/>
        <w:rPr>
          <w:rFonts w:ascii="Comic Sans MS" w:hAnsi="Comic Sans MS"/>
          <w:color w:val="000000" w:themeColor="text1"/>
          <w:sz w:val="28"/>
          <w:szCs w:val="28"/>
        </w:rPr>
      </w:pPr>
      <w:r w:rsidRPr="0087565C">
        <w:rPr>
          <w:rFonts w:ascii="Comic Sans MS" w:hAnsi="Comic Sans MS"/>
          <w:color w:val="000000" w:themeColor="text1"/>
          <w:sz w:val="28"/>
          <w:szCs w:val="28"/>
        </w:rPr>
        <w:lastRenderedPageBreak/>
        <w:t>6</w:t>
      </w:r>
      <w:r w:rsidRPr="0087565C">
        <w:rPr>
          <w:rFonts w:ascii="Comic Sans MS" w:hAnsi="Comic Sans MS"/>
          <w:color w:val="000000" w:themeColor="text1"/>
          <w:sz w:val="28"/>
          <w:szCs w:val="28"/>
          <w:vertAlign w:val="superscript"/>
        </w:rPr>
        <w:t>th</w:t>
      </w:r>
      <w:r w:rsidRPr="0087565C">
        <w:rPr>
          <w:rFonts w:ascii="Comic Sans MS" w:hAnsi="Comic Sans MS"/>
          <w:color w:val="000000" w:themeColor="text1"/>
          <w:sz w:val="28"/>
          <w:szCs w:val="28"/>
        </w:rPr>
        <w:t xml:space="preserve"> Grade Bell</w:t>
      </w:r>
      <w:r w:rsidR="00936D61" w:rsidRPr="0087565C">
        <w:rPr>
          <w:rFonts w:ascii="Comic Sans MS" w:hAnsi="Comic Sans MS"/>
          <w:color w:val="000000" w:themeColor="text1"/>
          <w:sz w:val="28"/>
          <w:szCs w:val="28"/>
        </w:rPr>
        <w:t xml:space="preserve"> Schedule</w:t>
      </w:r>
    </w:p>
    <w:p w:rsidR="001801B0" w:rsidRPr="0087565C" w:rsidRDefault="001801B0" w:rsidP="001801B0">
      <w:pPr>
        <w:rPr>
          <w:rFonts w:ascii="Comic Sans MS" w:hAnsi="Comic Sans MS"/>
          <w:sz w:val="28"/>
          <w:szCs w:val="28"/>
        </w:rPr>
      </w:pPr>
      <w:r w:rsidRPr="0087565C">
        <w:rPr>
          <w:rFonts w:ascii="Comic Sans MS" w:hAnsi="Comic Sans MS"/>
          <w:sz w:val="28"/>
          <w:szCs w:val="28"/>
        </w:rPr>
        <w:t>1</w:t>
      </w:r>
      <w:r w:rsidRPr="0087565C">
        <w:rPr>
          <w:rFonts w:ascii="Comic Sans MS" w:hAnsi="Comic Sans MS"/>
          <w:sz w:val="28"/>
          <w:szCs w:val="28"/>
          <w:vertAlign w:val="superscript"/>
        </w:rPr>
        <w:t>st</w:t>
      </w:r>
      <w:r w:rsidRPr="0087565C">
        <w:rPr>
          <w:rFonts w:ascii="Comic Sans MS" w:hAnsi="Comic Sans MS"/>
          <w:sz w:val="28"/>
          <w:szCs w:val="28"/>
        </w:rPr>
        <w:t xml:space="preserve"> Period</w:t>
      </w:r>
      <w:r w:rsidRPr="0087565C">
        <w:rPr>
          <w:rFonts w:ascii="Comic Sans MS" w:hAnsi="Comic Sans MS"/>
          <w:sz w:val="28"/>
          <w:szCs w:val="28"/>
        </w:rPr>
        <w:tab/>
        <w:t>7:30-8:30</w:t>
      </w:r>
    </w:p>
    <w:p w:rsidR="001801B0" w:rsidRPr="0087565C" w:rsidRDefault="001801B0" w:rsidP="001801B0">
      <w:pPr>
        <w:rPr>
          <w:rFonts w:ascii="Comic Sans MS" w:hAnsi="Comic Sans MS"/>
          <w:sz w:val="28"/>
          <w:szCs w:val="28"/>
        </w:rPr>
      </w:pPr>
      <w:r w:rsidRPr="0087565C">
        <w:rPr>
          <w:rFonts w:ascii="Comic Sans MS" w:hAnsi="Comic Sans MS"/>
          <w:sz w:val="28"/>
          <w:szCs w:val="28"/>
        </w:rPr>
        <w:t>2</w:t>
      </w:r>
      <w:r w:rsidRPr="0087565C">
        <w:rPr>
          <w:rFonts w:ascii="Comic Sans MS" w:hAnsi="Comic Sans MS"/>
          <w:sz w:val="28"/>
          <w:szCs w:val="28"/>
          <w:vertAlign w:val="superscript"/>
        </w:rPr>
        <w:t>nd</w:t>
      </w:r>
      <w:r w:rsidRPr="0087565C">
        <w:rPr>
          <w:rFonts w:ascii="Comic Sans MS" w:hAnsi="Comic Sans MS"/>
          <w:sz w:val="28"/>
          <w:szCs w:val="28"/>
        </w:rPr>
        <w:t xml:space="preserve"> Period</w:t>
      </w:r>
      <w:r w:rsidRPr="0087565C">
        <w:rPr>
          <w:rFonts w:ascii="Comic Sans MS" w:hAnsi="Comic Sans MS"/>
          <w:sz w:val="28"/>
          <w:szCs w:val="28"/>
        </w:rPr>
        <w:tab/>
        <w:t>8:33-9:33</w:t>
      </w:r>
    </w:p>
    <w:p w:rsidR="001801B0" w:rsidRPr="0087565C" w:rsidRDefault="001801B0" w:rsidP="001801B0">
      <w:pPr>
        <w:rPr>
          <w:rFonts w:ascii="Comic Sans MS" w:hAnsi="Comic Sans MS"/>
          <w:sz w:val="28"/>
          <w:szCs w:val="28"/>
        </w:rPr>
      </w:pPr>
      <w:r w:rsidRPr="0087565C">
        <w:rPr>
          <w:rFonts w:ascii="Comic Sans MS" w:hAnsi="Comic Sans MS"/>
          <w:sz w:val="28"/>
          <w:szCs w:val="28"/>
        </w:rPr>
        <w:t>3</w:t>
      </w:r>
      <w:r w:rsidRPr="0087565C">
        <w:rPr>
          <w:rFonts w:ascii="Comic Sans MS" w:hAnsi="Comic Sans MS"/>
          <w:sz w:val="28"/>
          <w:szCs w:val="28"/>
          <w:vertAlign w:val="superscript"/>
        </w:rPr>
        <w:t>rd</w:t>
      </w:r>
      <w:r w:rsidRPr="0087565C">
        <w:rPr>
          <w:rFonts w:ascii="Comic Sans MS" w:hAnsi="Comic Sans MS"/>
          <w:sz w:val="28"/>
          <w:szCs w:val="28"/>
        </w:rPr>
        <w:t xml:space="preserve"> Period</w:t>
      </w:r>
      <w:r w:rsidRPr="0087565C">
        <w:rPr>
          <w:rFonts w:ascii="Comic Sans MS" w:hAnsi="Comic Sans MS"/>
          <w:sz w:val="28"/>
          <w:szCs w:val="28"/>
        </w:rPr>
        <w:tab/>
        <w:t>9:36-10:36</w:t>
      </w:r>
    </w:p>
    <w:p w:rsidR="001801B0" w:rsidRPr="0087565C" w:rsidRDefault="007306B1" w:rsidP="001801B0">
      <w:pPr>
        <w:rPr>
          <w:rFonts w:ascii="Comic Sans MS" w:hAnsi="Comic Sans MS"/>
          <w:sz w:val="28"/>
          <w:szCs w:val="28"/>
        </w:rPr>
      </w:pPr>
      <w:r w:rsidRPr="0087565C">
        <w:rPr>
          <w:rFonts w:ascii="Comic Sans MS" w:hAnsi="Comic Sans MS"/>
          <w:sz w:val="28"/>
          <w:szCs w:val="28"/>
        </w:rPr>
        <w:t>Lunch</w:t>
      </w:r>
      <w:r w:rsidRPr="0087565C">
        <w:rPr>
          <w:rFonts w:ascii="Comic Sans MS" w:hAnsi="Comic Sans MS"/>
          <w:sz w:val="28"/>
          <w:szCs w:val="28"/>
        </w:rPr>
        <w:tab/>
      </w:r>
      <w:bookmarkStart w:id="0" w:name="_GoBack"/>
      <w:bookmarkEnd w:id="0"/>
      <w:r w:rsidR="001801B0" w:rsidRPr="0087565C">
        <w:rPr>
          <w:rFonts w:ascii="Comic Sans MS" w:hAnsi="Comic Sans MS"/>
          <w:sz w:val="28"/>
          <w:szCs w:val="28"/>
        </w:rPr>
        <w:t>10:36-11:06</w:t>
      </w:r>
    </w:p>
    <w:p w:rsidR="001801B0" w:rsidRPr="0087565C" w:rsidRDefault="001801B0" w:rsidP="001801B0">
      <w:pPr>
        <w:rPr>
          <w:rFonts w:ascii="Comic Sans MS" w:hAnsi="Comic Sans MS"/>
          <w:sz w:val="28"/>
          <w:szCs w:val="28"/>
        </w:rPr>
      </w:pPr>
      <w:r w:rsidRPr="0087565C">
        <w:rPr>
          <w:rFonts w:ascii="Comic Sans MS" w:hAnsi="Comic Sans MS"/>
          <w:sz w:val="28"/>
          <w:szCs w:val="28"/>
        </w:rPr>
        <w:t>4</w:t>
      </w:r>
      <w:r w:rsidRPr="0087565C">
        <w:rPr>
          <w:rFonts w:ascii="Comic Sans MS" w:hAnsi="Comic Sans MS"/>
          <w:sz w:val="28"/>
          <w:szCs w:val="28"/>
          <w:vertAlign w:val="superscript"/>
        </w:rPr>
        <w:t>th</w:t>
      </w:r>
      <w:r w:rsidRPr="0087565C">
        <w:rPr>
          <w:rFonts w:ascii="Comic Sans MS" w:hAnsi="Comic Sans MS"/>
          <w:sz w:val="28"/>
          <w:szCs w:val="28"/>
        </w:rPr>
        <w:t xml:space="preserve"> Period</w:t>
      </w:r>
      <w:r w:rsidRPr="0087565C">
        <w:rPr>
          <w:rFonts w:ascii="Comic Sans MS" w:hAnsi="Comic Sans MS"/>
          <w:sz w:val="28"/>
          <w:szCs w:val="28"/>
        </w:rPr>
        <w:tab/>
        <w:t>11:09-12:09</w:t>
      </w:r>
    </w:p>
    <w:p w:rsidR="00382E42" w:rsidRDefault="001801B0" w:rsidP="001801B0">
      <w:pPr>
        <w:rPr>
          <w:rFonts w:ascii="Comic Sans MS" w:hAnsi="Comic Sans MS"/>
          <w:sz w:val="28"/>
          <w:szCs w:val="28"/>
        </w:rPr>
      </w:pPr>
      <w:r w:rsidRPr="0087565C">
        <w:rPr>
          <w:rFonts w:ascii="Comic Sans MS" w:hAnsi="Comic Sans MS"/>
          <w:sz w:val="28"/>
          <w:szCs w:val="28"/>
        </w:rPr>
        <w:t>5</w:t>
      </w:r>
      <w:r w:rsidRPr="0087565C">
        <w:rPr>
          <w:rFonts w:ascii="Comic Sans MS" w:hAnsi="Comic Sans MS"/>
          <w:sz w:val="28"/>
          <w:szCs w:val="28"/>
          <w:vertAlign w:val="superscript"/>
        </w:rPr>
        <w:t>th</w:t>
      </w:r>
      <w:r w:rsidRPr="0087565C">
        <w:rPr>
          <w:rFonts w:ascii="Comic Sans MS" w:hAnsi="Comic Sans MS"/>
          <w:sz w:val="28"/>
          <w:szCs w:val="28"/>
        </w:rPr>
        <w:t xml:space="preserve"> Period</w:t>
      </w:r>
      <w:r w:rsidRPr="0087565C">
        <w:rPr>
          <w:rFonts w:ascii="Comic Sans MS" w:hAnsi="Comic Sans MS"/>
          <w:sz w:val="28"/>
          <w:szCs w:val="28"/>
        </w:rPr>
        <w:tab/>
        <w:t>12:12-1:12</w:t>
      </w:r>
    </w:p>
    <w:p w:rsidR="001801B0" w:rsidRDefault="001801B0" w:rsidP="001801B0">
      <w:pPr>
        <w:rPr>
          <w:rFonts w:ascii="Comic Sans MS" w:hAnsi="Comic Sans MS"/>
          <w:sz w:val="28"/>
          <w:szCs w:val="28"/>
        </w:rPr>
      </w:pPr>
      <w:r w:rsidRPr="0087565C">
        <w:rPr>
          <w:rFonts w:ascii="Comic Sans MS" w:hAnsi="Comic Sans MS"/>
          <w:sz w:val="28"/>
          <w:szCs w:val="28"/>
        </w:rPr>
        <w:t>6</w:t>
      </w:r>
      <w:r w:rsidRPr="0087565C">
        <w:rPr>
          <w:rFonts w:ascii="Comic Sans MS" w:hAnsi="Comic Sans MS"/>
          <w:sz w:val="28"/>
          <w:szCs w:val="28"/>
          <w:vertAlign w:val="superscript"/>
        </w:rPr>
        <w:t>th</w:t>
      </w:r>
      <w:r w:rsidRPr="0087565C">
        <w:rPr>
          <w:rFonts w:ascii="Comic Sans MS" w:hAnsi="Comic Sans MS"/>
          <w:sz w:val="28"/>
          <w:szCs w:val="28"/>
        </w:rPr>
        <w:t xml:space="preserve"> Period</w:t>
      </w:r>
      <w:r w:rsidRPr="0087565C">
        <w:rPr>
          <w:rFonts w:ascii="Comic Sans MS" w:hAnsi="Comic Sans MS"/>
          <w:sz w:val="28"/>
          <w:szCs w:val="28"/>
        </w:rPr>
        <w:tab/>
        <w:t>1:15-2:15</w:t>
      </w:r>
    </w:p>
    <w:p w:rsidR="00855F60" w:rsidRPr="00382E42" w:rsidRDefault="00855F60">
      <w:pPr>
        <w:rPr>
          <w:rFonts w:ascii="Comic Sans MS" w:hAnsi="Comic Sans MS"/>
          <w:b/>
          <w:sz w:val="28"/>
          <w:szCs w:val="28"/>
        </w:rPr>
      </w:pPr>
    </w:p>
    <w:p w:rsidR="008A6991" w:rsidRPr="0087565C" w:rsidRDefault="007C1B21" w:rsidP="008A6991">
      <w:pPr>
        <w:rPr>
          <w:rFonts w:ascii="Comic Sans MS" w:hAnsi="Comic Sans MS"/>
          <w:b/>
          <w:color w:val="000000" w:themeColor="text1"/>
          <w:sz w:val="28"/>
          <w:szCs w:val="28"/>
        </w:rPr>
      </w:pPr>
      <w:r>
        <w:rPr>
          <w:rFonts w:ascii="Comic Sans MS" w:hAnsi="Comic Sans MS"/>
          <w:b/>
          <w:color w:val="000000" w:themeColor="text1"/>
          <w:sz w:val="28"/>
          <w:szCs w:val="28"/>
        </w:rPr>
        <w:t>Cl</w:t>
      </w:r>
      <w:r w:rsidR="008A6991" w:rsidRPr="0087565C">
        <w:rPr>
          <w:rFonts w:ascii="Comic Sans MS" w:hAnsi="Comic Sans MS"/>
          <w:b/>
          <w:color w:val="000000" w:themeColor="text1"/>
          <w:sz w:val="28"/>
          <w:szCs w:val="28"/>
        </w:rPr>
        <w:t xml:space="preserve">assroom requirements, expectations, and policies: </w:t>
      </w:r>
    </w:p>
    <w:p w:rsidR="008A6991" w:rsidRPr="0087565C" w:rsidRDefault="008A6991" w:rsidP="008A6991">
      <w:pPr>
        <w:rPr>
          <w:rFonts w:ascii="Comic Sans MS" w:hAnsi="Comic Sans MS"/>
          <w:sz w:val="28"/>
          <w:szCs w:val="28"/>
        </w:rPr>
      </w:pPr>
      <w:r w:rsidRPr="0087565C">
        <w:rPr>
          <w:rFonts w:ascii="Comic Sans MS" w:hAnsi="Comic Sans MS"/>
          <w:sz w:val="28"/>
          <w:szCs w:val="28"/>
        </w:rPr>
        <w:t>A.</w:t>
      </w:r>
      <w:r w:rsidRPr="0087565C">
        <w:rPr>
          <w:rFonts w:ascii="Comic Sans MS" w:hAnsi="Comic Sans MS"/>
          <w:sz w:val="28"/>
          <w:szCs w:val="28"/>
        </w:rPr>
        <w:tab/>
      </w:r>
      <w:r w:rsidRPr="001C7B56">
        <w:rPr>
          <w:rFonts w:ascii="Comic Sans MS" w:hAnsi="Comic Sans MS"/>
          <w:b/>
          <w:sz w:val="28"/>
          <w:szCs w:val="28"/>
        </w:rPr>
        <w:t>Testing:</w:t>
      </w:r>
      <w:r w:rsidRPr="0087565C">
        <w:rPr>
          <w:rFonts w:ascii="Comic Sans MS" w:hAnsi="Comic Sans MS"/>
          <w:sz w:val="28"/>
          <w:szCs w:val="28"/>
        </w:rPr>
        <w:t xml:space="preserve"> Tests and quizzes will be administered throughout the course of study to determine the individual student’s development and comprehension. This will include end-of-semester exams. </w:t>
      </w:r>
    </w:p>
    <w:p w:rsidR="008A6991" w:rsidRPr="0087565C" w:rsidRDefault="008A6991" w:rsidP="008A6991">
      <w:pPr>
        <w:rPr>
          <w:rFonts w:ascii="Comic Sans MS" w:hAnsi="Comic Sans MS"/>
          <w:sz w:val="28"/>
          <w:szCs w:val="28"/>
        </w:rPr>
      </w:pPr>
      <w:r w:rsidRPr="0087565C">
        <w:rPr>
          <w:rFonts w:ascii="Comic Sans MS" w:hAnsi="Comic Sans MS"/>
          <w:sz w:val="28"/>
          <w:szCs w:val="28"/>
        </w:rPr>
        <w:t>B.</w:t>
      </w:r>
      <w:r w:rsidRPr="0087565C">
        <w:rPr>
          <w:rFonts w:ascii="Comic Sans MS" w:hAnsi="Comic Sans MS"/>
          <w:sz w:val="28"/>
          <w:szCs w:val="28"/>
        </w:rPr>
        <w:tab/>
      </w:r>
      <w:r w:rsidRPr="001C7B56">
        <w:rPr>
          <w:rFonts w:ascii="Comic Sans MS" w:hAnsi="Comic Sans MS"/>
          <w:b/>
          <w:sz w:val="28"/>
          <w:szCs w:val="28"/>
        </w:rPr>
        <w:t>In-class assignments:</w:t>
      </w:r>
      <w:r w:rsidRPr="0087565C">
        <w:rPr>
          <w:rFonts w:ascii="Comic Sans MS" w:hAnsi="Comic Sans MS"/>
          <w:sz w:val="28"/>
          <w:szCs w:val="28"/>
        </w:rPr>
        <w:t xml:space="preserve"> In-class assignm</w:t>
      </w:r>
      <w:r w:rsidR="006F7753">
        <w:rPr>
          <w:rFonts w:ascii="Comic Sans MS" w:hAnsi="Comic Sans MS"/>
          <w:sz w:val="28"/>
          <w:szCs w:val="28"/>
        </w:rPr>
        <w:t xml:space="preserve">ents will include discussions, reading </w:t>
      </w:r>
      <w:r w:rsidR="00E344EB">
        <w:rPr>
          <w:rFonts w:ascii="Comic Sans MS" w:hAnsi="Comic Sans MS"/>
          <w:sz w:val="28"/>
          <w:szCs w:val="28"/>
        </w:rPr>
        <w:t xml:space="preserve">response </w:t>
      </w:r>
      <w:r w:rsidR="006F7753">
        <w:rPr>
          <w:rFonts w:ascii="Comic Sans MS" w:hAnsi="Comic Sans MS"/>
          <w:sz w:val="28"/>
          <w:szCs w:val="28"/>
        </w:rPr>
        <w:t>j</w:t>
      </w:r>
      <w:r w:rsidRPr="0087565C">
        <w:rPr>
          <w:rFonts w:ascii="Comic Sans MS" w:hAnsi="Comic Sans MS"/>
          <w:sz w:val="28"/>
          <w:szCs w:val="28"/>
        </w:rPr>
        <w:t xml:space="preserve">ournals, </w:t>
      </w:r>
      <w:r w:rsidR="006F7753">
        <w:rPr>
          <w:rFonts w:ascii="Comic Sans MS" w:hAnsi="Comic Sans MS"/>
          <w:sz w:val="28"/>
          <w:szCs w:val="28"/>
        </w:rPr>
        <w:t>vocabulary/word study</w:t>
      </w:r>
      <w:r w:rsidR="001C7B56">
        <w:rPr>
          <w:rFonts w:ascii="Comic Sans MS" w:hAnsi="Comic Sans MS"/>
          <w:sz w:val="28"/>
          <w:szCs w:val="28"/>
        </w:rPr>
        <w:t xml:space="preserve"> building</w:t>
      </w:r>
      <w:r w:rsidR="006F7753">
        <w:rPr>
          <w:rFonts w:ascii="Comic Sans MS" w:hAnsi="Comic Sans MS"/>
          <w:sz w:val="28"/>
          <w:szCs w:val="28"/>
        </w:rPr>
        <w:t>, literature circles, popcorn/book share</w:t>
      </w:r>
      <w:r w:rsidR="001C7B56">
        <w:rPr>
          <w:rFonts w:ascii="Comic Sans MS" w:hAnsi="Comic Sans MS"/>
          <w:sz w:val="28"/>
          <w:szCs w:val="28"/>
        </w:rPr>
        <w:t>s</w:t>
      </w:r>
      <w:r w:rsidR="00E344EB">
        <w:rPr>
          <w:rFonts w:ascii="Comic Sans MS" w:hAnsi="Comic Sans MS"/>
          <w:sz w:val="28"/>
          <w:szCs w:val="28"/>
        </w:rPr>
        <w:t>, SSR (silent reading)</w:t>
      </w:r>
      <w:r w:rsidR="001C7B56">
        <w:rPr>
          <w:rFonts w:ascii="Comic Sans MS" w:hAnsi="Comic Sans MS"/>
          <w:sz w:val="28"/>
          <w:szCs w:val="28"/>
        </w:rPr>
        <w:t xml:space="preserve">, </w:t>
      </w:r>
      <w:r w:rsidRPr="0087565C">
        <w:rPr>
          <w:rFonts w:ascii="Comic Sans MS" w:hAnsi="Comic Sans MS"/>
          <w:sz w:val="28"/>
          <w:szCs w:val="28"/>
        </w:rPr>
        <w:t>hands-on/</w:t>
      </w:r>
      <w:r w:rsidR="00E344EB">
        <w:rPr>
          <w:rFonts w:ascii="Comic Sans MS" w:hAnsi="Comic Sans MS"/>
          <w:sz w:val="28"/>
          <w:szCs w:val="28"/>
        </w:rPr>
        <w:t>creative book projects</w:t>
      </w:r>
      <w:r w:rsidRPr="0087565C">
        <w:rPr>
          <w:rFonts w:ascii="Comic Sans MS" w:hAnsi="Comic Sans MS"/>
          <w:sz w:val="28"/>
          <w:szCs w:val="28"/>
        </w:rPr>
        <w:t xml:space="preserve">, and objective activities. </w:t>
      </w:r>
    </w:p>
    <w:p w:rsidR="008A6991" w:rsidRPr="0087565C" w:rsidRDefault="008A6991" w:rsidP="008A6991">
      <w:pPr>
        <w:rPr>
          <w:rFonts w:ascii="Comic Sans MS" w:hAnsi="Comic Sans MS"/>
          <w:sz w:val="28"/>
          <w:szCs w:val="28"/>
        </w:rPr>
      </w:pPr>
      <w:r w:rsidRPr="0087565C">
        <w:rPr>
          <w:rFonts w:ascii="Comic Sans MS" w:hAnsi="Comic Sans MS"/>
          <w:sz w:val="28"/>
          <w:szCs w:val="28"/>
        </w:rPr>
        <w:t>C.</w:t>
      </w:r>
      <w:r w:rsidRPr="0087565C">
        <w:rPr>
          <w:rFonts w:ascii="Comic Sans MS" w:hAnsi="Comic Sans MS"/>
          <w:sz w:val="28"/>
          <w:szCs w:val="28"/>
        </w:rPr>
        <w:tab/>
      </w:r>
      <w:r w:rsidRPr="001C7B56">
        <w:rPr>
          <w:rFonts w:ascii="Comic Sans MS" w:hAnsi="Comic Sans MS"/>
          <w:b/>
          <w:sz w:val="28"/>
          <w:szCs w:val="28"/>
        </w:rPr>
        <w:t xml:space="preserve">Homework </w:t>
      </w:r>
      <w:r w:rsidR="00534D33" w:rsidRPr="001C7B56">
        <w:rPr>
          <w:rFonts w:ascii="Comic Sans MS" w:hAnsi="Comic Sans MS"/>
          <w:b/>
          <w:sz w:val="28"/>
          <w:szCs w:val="28"/>
        </w:rPr>
        <w:t>assignments</w:t>
      </w:r>
      <w:r w:rsidR="001C7B56">
        <w:rPr>
          <w:rFonts w:ascii="Comic Sans MS" w:hAnsi="Comic Sans MS"/>
          <w:sz w:val="28"/>
          <w:szCs w:val="28"/>
        </w:rPr>
        <w:t xml:space="preserve">: Homework assignments </w:t>
      </w:r>
      <w:r w:rsidR="00534D33" w:rsidRPr="0087565C">
        <w:rPr>
          <w:rFonts w:ascii="Comic Sans MS" w:hAnsi="Comic Sans MS"/>
          <w:sz w:val="28"/>
          <w:szCs w:val="28"/>
        </w:rPr>
        <w:t>will include 20 minutes of nightly reading Monday – Thursday</w:t>
      </w:r>
      <w:r w:rsidR="003818C6" w:rsidRPr="0087565C">
        <w:rPr>
          <w:rFonts w:ascii="Comic Sans MS" w:hAnsi="Comic Sans MS"/>
          <w:sz w:val="28"/>
          <w:szCs w:val="28"/>
        </w:rPr>
        <w:t xml:space="preserve">, </w:t>
      </w:r>
      <w:r w:rsidR="006F7753">
        <w:rPr>
          <w:rFonts w:ascii="Comic Sans MS" w:hAnsi="Comic Sans MS"/>
          <w:sz w:val="28"/>
          <w:szCs w:val="28"/>
        </w:rPr>
        <w:t xml:space="preserve">reading log activities </w:t>
      </w:r>
      <w:r w:rsidR="001C7B56">
        <w:rPr>
          <w:rFonts w:ascii="Comic Sans MS" w:hAnsi="Comic Sans MS"/>
          <w:sz w:val="28"/>
          <w:szCs w:val="28"/>
        </w:rPr>
        <w:t xml:space="preserve">are </w:t>
      </w:r>
      <w:r w:rsidR="006F7753">
        <w:rPr>
          <w:rFonts w:ascii="Comic Sans MS" w:hAnsi="Comic Sans MS"/>
          <w:sz w:val="28"/>
          <w:szCs w:val="28"/>
        </w:rPr>
        <w:t>to be</w:t>
      </w:r>
      <w:r w:rsidR="001C7B56">
        <w:rPr>
          <w:rFonts w:ascii="Comic Sans MS" w:hAnsi="Comic Sans MS"/>
          <w:sz w:val="28"/>
          <w:szCs w:val="28"/>
        </w:rPr>
        <w:t xml:space="preserve"> completed nightly and turned in</w:t>
      </w:r>
      <w:r w:rsidR="003818C6" w:rsidRPr="0087565C">
        <w:rPr>
          <w:rFonts w:ascii="Comic Sans MS" w:hAnsi="Comic Sans MS"/>
          <w:sz w:val="28"/>
          <w:szCs w:val="28"/>
        </w:rPr>
        <w:t xml:space="preserve"> on Fridays</w:t>
      </w:r>
      <w:r w:rsidR="00E344EB">
        <w:rPr>
          <w:rFonts w:ascii="Comic Sans MS" w:hAnsi="Comic Sans MS"/>
          <w:sz w:val="28"/>
          <w:szCs w:val="28"/>
        </w:rPr>
        <w:t>.</w:t>
      </w:r>
      <w:r w:rsidR="003818C6" w:rsidRPr="0087565C">
        <w:rPr>
          <w:rFonts w:ascii="Comic Sans MS" w:hAnsi="Comic Sans MS"/>
          <w:sz w:val="28"/>
          <w:szCs w:val="28"/>
        </w:rPr>
        <w:t xml:space="preserve"> </w:t>
      </w:r>
      <w:r w:rsidR="00E344EB">
        <w:rPr>
          <w:rFonts w:ascii="Comic Sans MS" w:hAnsi="Comic Sans MS"/>
          <w:sz w:val="28"/>
          <w:szCs w:val="28"/>
        </w:rPr>
        <w:t>T</w:t>
      </w:r>
      <w:r w:rsidR="003818C6" w:rsidRPr="0087565C">
        <w:rPr>
          <w:rFonts w:ascii="Comic Sans MS" w:hAnsi="Comic Sans MS"/>
          <w:sz w:val="28"/>
          <w:szCs w:val="28"/>
        </w:rPr>
        <w:t xml:space="preserve">hree </w:t>
      </w:r>
      <w:r w:rsidR="00E344EB">
        <w:rPr>
          <w:rFonts w:ascii="Comic Sans MS" w:hAnsi="Comic Sans MS"/>
          <w:sz w:val="28"/>
          <w:szCs w:val="28"/>
        </w:rPr>
        <w:t xml:space="preserve">homework </w:t>
      </w:r>
      <w:r w:rsidR="003818C6" w:rsidRPr="0087565C">
        <w:rPr>
          <w:rFonts w:ascii="Comic Sans MS" w:hAnsi="Comic Sans MS"/>
          <w:sz w:val="28"/>
          <w:szCs w:val="28"/>
        </w:rPr>
        <w:t>whole class novels</w:t>
      </w:r>
      <w:r w:rsidR="00E344EB">
        <w:rPr>
          <w:rFonts w:ascii="Comic Sans MS" w:hAnsi="Comic Sans MS"/>
          <w:sz w:val="28"/>
          <w:szCs w:val="28"/>
        </w:rPr>
        <w:t xml:space="preserve"> will be assigned</w:t>
      </w:r>
      <w:r w:rsidR="001C7B56">
        <w:rPr>
          <w:rFonts w:ascii="Comic Sans MS" w:hAnsi="Comic Sans MS"/>
          <w:sz w:val="28"/>
          <w:szCs w:val="28"/>
        </w:rPr>
        <w:t xml:space="preserve"> during the school year</w:t>
      </w:r>
      <w:r w:rsidR="006F7753">
        <w:rPr>
          <w:rFonts w:ascii="Comic Sans MS" w:hAnsi="Comic Sans MS"/>
          <w:sz w:val="28"/>
          <w:szCs w:val="28"/>
        </w:rPr>
        <w:t xml:space="preserve"> to be completed </w:t>
      </w:r>
      <w:r w:rsidR="003818C6" w:rsidRPr="0087565C">
        <w:rPr>
          <w:rFonts w:ascii="Comic Sans MS" w:hAnsi="Comic Sans MS"/>
          <w:sz w:val="28"/>
          <w:szCs w:val="28"/>
        </w:rPr>
        <w:t>with</w:t>
      </w:r>
      <w:r w:rsidR="006F7753">
        <w:rPr>
          <w:rFonts w:ascii="Comic Sans MS" w:hAnsi="Comic Sans MS"/>
          <w:sz w:val="28"/>
          <w:szCs w:val="28"/>
        </w:rPr>
        <w:t xml:space="preserve"> </w:t>
      </w:r>
      <w:r w:rsidR="001C7B56">
        <w:rPr>
          <w:rFonts w:ascii="Comic Sans MS" w:hAnsi="Comic Sans MS"/>
          <w:sz w:val="28"/>
          <w:szCs w:val="28"/>
        </w:rPr>
        <w:t>accompanying</w:t>
      </w:r>
      <w:r w:rsidR="003818C6" w:rsidRPr="0087565C">
        <w:rPr>
          <w:rFonts w:ascii="Comic Sans MS" w:hAnsi="Comic Sans MS"/>
          <w:sz w:val="28"/>
          <w:szCs w:val="28"/>
        </w:rPr>
        <w:t xml:space="preserve"> book projects</w:t>
      </w:r>
      <w:r w:rsidRPr="0087565C">
        <w:rPr>
          <w:rFonts w:ascii="Comic Sans MS" w:hAnsi="Comic Sans MS"/>
          <w:sz w:val="28"/>
          <w:szCs w:val="28"/>
        </w:rPr>
        <w:t xml:space="preserve">. Students are expected to arrive to class with homework assignments completed and ready to hand in. </w:t>
      </w:r>
      <w:r w:rsidR="00994E2A">
        <w:rPr>
          <w:rFonts w:ascii="Comic Sans MS" w:hAnsi="Comic Sans MS"/>
          <w:sz w:val="28"/>
          <w:szCs w:val="28"/>
        </w:rPr>
        <w:t xml:space="preserve">It is an effective tool in developing responsibility, </w:t>
      </w:r>
      <w:r w:rsidR="001C7B56">
        <w:rPr>
          <w:rFonts w:ascii="Comic Sans MS" w:hAnsi="Comic Sans MS"/>
          <w:sz w:val="28"/>
          <w:szCs w:val="28"/>
        </w:rPr>
        <w:t xml:space="preserve">good </w:t>
      </w:r>
      <w:r w:rsidR="00994E2A">
        <w:rPr>
          <w:rFonts w:ascii="Comic Sans MS" w:hAnsi="Comic Sans MS"/>
          <w:sz w:val="28"/>
          <w:szCs w:val="28"/>
        </w:rPr>
        <w:t xml:space="preserve">study habits, and skills. It is an extension of the classroom learning process. </w:t>
      </w:r>
    </w:p>
    <w:p w:rsidR="009A5168" w:rsidRPr="0087565C" w:rsidRDefault="008A6991" w:rsidP="009A5168">
      <w:pPr>
        <w:rPr>
          <w:rFonts w:ascii="Comic Sans MS" w:hAnsi="Comic Sans MS"/>
          <w:sz w:val="28"/>
          <w:szCs w:val="28"/>
        </w:rPr>
      </w:pPr>
      <w:r w:rsidRPr="0087565C">
        <w:rPr>
          <w:rFonts w:ascii="Comic Sans MS" w:hAnsi="Comic Sans MS"/>
          <w:sz w:val="28"/>
          <w:szCs w:val="28"/>
        </w:rPr>
        <w:t>D.</w:t>
      </w:r>
      <w:r w:rsidRPr="0087565C">
        <w:rPr>
          <w:rFonts w:ascii="Comic Sans MS" w:hAnsi="Comic Sans MS"/>
          <w:sz w:val="28"/>
          <w:szCs w:val="28"/>
        </w:rPr>
        <w:tab/>
      </w:r>
      <w:r w:rsidRPr="001C7B56">
        <w:rPr>
          <w:rFonts w:ascii="Comic Sans MS" w:hAnsi="Comic Sans MS"/>
          <w:b/>
          <w:sz w:val="28"/>
          <w:szCs w:val="28"/>
        </w:rPr>
        <w:t>Make-up work:</w:t>
      </w:r>
      <w:r w:rsidRPr="0087565C">
        <w:rPr>
          <w:rFonts w:ascii="Comic Sans MS" w:hAnsi="Comic Sans MS"/>
          <w:sz w:val="28"/>
          <w:szCs w:val="28"/>
        </w:rPr>
        <w:t xml:space="preserve"> Students with an excused absence must complete make-up work within one day of the absence to earn credit. We follow a one-for-one system: for each day absent the student has one day to make up the work. For example, if a student is absent for three days, that student will have three days to complete make-up work with all assignments due at the beginning of class on </w:t>
      </w:r>
      <w:r w:rsidRPr="0087565C">
        <w:rPr>
          <w:rFonts w:ascii="Comic Sans MS" w:hAnsi="Comic Sans MS"/>
          <w:sz w:val="28"/>
          <w:szCs w:val="28"/>
        </w:rPr>
        <w:lastRenderedPageBreak/>
        <w:t>the fourth day. Students are responsible for obtaining all assignments, lecture material, notes, etc., either via the class website or by seeing the teacher before or after school, not during any class period. Students who miss class for a school activity are expected to obtain the work they will miss prior to their absence and have it completed upon</w:t>
      </w:r>
      <w:r w:rsidR="009A5168" w:rsidRPr="0087565C">
        <w:rPr>
          <w:rFonts w:ascii="Comic Sans MS" w:hAnsi="Comic Sans MS"/>
          <w:sz w:val="28"/>
          <w:szCs w:val="28"/>
        </w:rPr>
        <w:t xml:space="preserve"> their return. Tests and quizzes must be made up within one week of the absence with teacher approval. After one week, the student will not be permitted to make up the test or quiz unless prior approval from the teacher has been arranged.</w:t>
      </w:r>
    </w:p>
    <w:p w:rsidR="009A5168" w:rsidRPr="0087565C" w:rsidRDefault="009A5168" w:rsidP="009A5168">
      <w:pPr>
        <w:rPr>
          <w:rFonts w:ascii="Comic Sans MS" w:hAnsi="Comic Sans MS"/>
          <w:sz w:val="28"/>
          <w:szCs w:val="28"/>
        </w:rPr>
      </w:pPr>
      <w:r w:rsidRPr="0087565C">
        <w:rPr>
          <w:rFonts w:ascii="Comic Sans MS" w:hAnsi="Comic Sans MS"/>
          <w:sz w:val="28"/>
          <w:szCs w:val="28"/>
        </w:rPr>
        <w:t>E.</w:t>
      </w:r>
      <w:r w:rsidRPr="0087565C">
        <w:rPr>
          <w:rFonts w:ascii="Comic Sans MS" w:hAnsi="Comic Sans MS"/>
          <w:sz w:val="28"/>
          <w:szCs w:val="28"/>
        </w:rPr>
        <w:tab/>
      </w:r>
      <w:r w:rsidRPr="00382E42">
        <w:rPr>
          <w:rFonts w:ascii="Comic Sans MS" w:hAnsi="Comic Sans MS"/>
          <w:b/>
          <w:sz w:val="28"/>
          <w:szCs w:val="28"/>
        </w:rPr>
        <w:t>Short-term work:</w:t>
      </w:r>
      <w:r w:rsidRPr="0087565C">
        <w:rPr>
          <w:rFonts w:ascii="Comic Sans MS" w:hAnsi="Comic Sans MS"/>
          <w:sz w:val="28"/>
          <w:szCs w:val="28"/>
        </w:rPr>
        <w:t xml:space="preserve"> Short-term work is due the day immediately following the absence. If the student is absent on the day an assignment is due, he or she must turn it in the day he or she returns to school. If the student does not have it on the day he or she returns, it is late and will require the use of a NQA</w:t>
      </w:r>
      <w:r w:rsidR="003E4735" w:rsidRPr="0087565C">
        <w:rPr>
          <w:rFonts w:ascii="Comic Sans MS" w:hAnsi="Comic Sans MS"/>
          <w:sz w:val="28"/>
          <w:szCs w:val="28"/>
        </w:rPr>
        <w:t xml:space="preserve"> (No questions asked)</w:t>
      </w:r>
      <w:r w:rsidRPr="0087565C">
        <w:rPr>
          <w:rFonts w:ascii="Comic Sans MS" w:hAnsi="Comic Sans MS"/>
          <w:sz w:val="28"/>
          <w:szCs w:val="28"/>
        </w:rPr>
        <w:t>.</w:t>
      </w:r>
    </w:p>
    <w:p w:rsidR="009A5168" w:rsidRPr="0087565C" w:rsidRDefault="00975B68" w:rsidP="009A5168">
      <w:pPr>
        <w:rPr>
          <w:rFonts w:ascii="Comic Sans MS" w:hAnsi="Comic Sans MS"/>
          <w:sz w:val="28"/>
          <w:szCs w:val="28"/>
        </w:rPr>
      </w:pPr>
      <w:r>
        <w:rPr>
          <w:rFonts w:ascii="Comic Sans MS" w:hAnsi="Comic Sans MS"/>
          <w:sz w:val="28"/>
          <w:szCs w:val="28"/>
        </w:rPr>
        <w:t xml:space="preserve">F.      </w:t>
      </w:r>
      <w:r w:rsidR="009A5168" w:rsidRPr="00082BDB">
        <w:rPr>
          <w:rFonts w:ascii="Comic Sans MS" w:hAnsi="Comic Sans MS"/>
          <w:b/>
          <w:sz w:val="28"/>
          <w:szCs w:val="28"/>
        </w:rPr>
        <w:t>Late work:</w:t>
      </w:r>
      <w:r w:rsidR="009A5168" w:rsidRPr="0087565C">
        <w:rPr>
          <w:rFonts w:ascii="Comic Sans MS" w:hAnsi="Comic Sans MS"/>
          <w:sz w:val="28"/>
          <w:szCs w:val="28"/>
        </w:rPr>
        <w:t xml:space="preserve"> Late work will be accepted ONE day late for half credit; however, each student will receive two late homework passes (NQA) that will allow one assignment per pass (within permitted guidelines stated on the pass) to be turned in up to one week from the due date for full credit. If the pass is not used and still in student possession, it can be redeemed at the end of each quarter for 10 points of extra credit.</w:t>
      </w:r>
    </w:p>
    <w:p w:rsidR="009A5168" w:rsidRPr="0087565C" w:rsidRDefault="006C1857" w:rsidP="009A5168">
      <w:pPr>
        <w:rPr>
          <w:rFonts w:ascii="Comic Sans MS" w:hAnsi="Comic Sans MS"/>
          <w:sz w:val="28"/>
          <w:szCs w:val="28"/>
        </w:rPr>
      </w:pPr>
      <w:r w:rsidRPr="0087565C">
        <w:rPr>
          <w:rFonts w:ascii="Comic Sans MS" w:hAnsi="Comic Sans MS"/>
          <w:sz w:val="28"/>
          <w:szCs w:val="28"/>
        </w:rPr>
        <w:t>G</w:t>
      </w:r>
      <w:r w:rsidR="009A5168" w:rsidRPr="0087565C">
        <w:rPr>
          <w:rFonts w:ascii="Comic Sans MS" w:hAnsi="Comic Sans MS"/>
          <w:sz w:val="28"/>
          <w:szCs w:val="28"/>
        </w:rPr>
        <w:t>.</w:t>
      </w:r>
      <w:r w:rsidR="009A5168" w:rsidRPr="0087565C">
        <w:rPr>
          <w:rFonts w:ascii="Comic Sans MS" w:hAnsi="Comic Sans MS"/>
          <w:sz w:val="28"/>
          <w:szCs w:val="28"/>
        </w:rPr>
        <w:tab/>
      </w:r>
      <w:r w:rsidR="009A5168" w:rsidRPr="00082BDB">
        <w:rPr>
          <w:rFonts w:ascii="Comic Sans MS" w:hAnsi="Comic Sans MS"/>
          <w:b/>
          <w:sz w:val="28"/>
          <w:szCs w:val="28"/>
        </w:rPr>
        <w:t>Organization/study skills</w:t>
      </w:r>
      <w:r w:rsidR="009A5168" w:rsidRPr="0087565C">
        <w:rPr>
          <w:rFonts w:ascii="Comic Sans MS" w:hAnsi="Comic Sans MS"/>
          <w:sz w:val="28"/>
          <w:szCs w:val="28"/>
        </w:rPr>
        <w:t>: It will be required that students</w:t>
      </w:r>
      <w:r w:rsidRPr="0087565C">
        <w:rPr>
          <w:rFonts w:ascii="Comic Sans MS" w:hAnsi="Comic Sans MS"/>
          <w:sz w:val="28"/>
          <w:szCs w:val="28"/>
        </w:rPr>
        <w:t xml:space="preserve"> have a notebook, pencil</w:t>
      </w:r>
      <w:r w:rsidR="009A5168" w:rsidRPr="0087565C">
        <w:rPr>
          <w:rFonts w:ascii="Comic Sans MS" w:hAnsi="Comic Sans MS"/>
          <w:sz w:val="28"/>
          <w:szCs w:val="28"/>
        </w:rPr>
        <w:t>, and paper each day when class begins. Student may lose participation points if he or she repeatedly is unprepared.</w:t>
      </w:r>
    </w:p>
    <w:p w:rsidR="009A5168" w:rsidRPr="0087565C" w:rsidRDefault="006C1857" w:rsidP="009A5168">
      <w:pPr>
        <w:rPr>
          <w:rFonts w:ascii="Comic Sans MS" w:hAnsi="Comic Sans MS"/>
          <w:sz w:val="28"/>
          <w:szCs w:val="28"/>
        </w:rPr>
      </w:pPr>
      <w:r w:rsidRPr="0087565C">
        <w:rPr>
          <w:rFonts w:ascii="Comic Sans MS" w:hAnsi="Comic Sans MS"/>
          <w:sz w:val="28"/>
          <w:szCs w:val="28"/>
        </w:rPr>
        <w:t>H</w:t>
      </w:r>
      <w:r w:rsidR="009A5168" w:rsidRPr="0087565C">
        <w:rPr>
          <w:rFonts w:ascii="Comic Sans MS" w:hAnsi="Comic Sans MS"/>
          <w:sz w:val="28"/>
          <w:szCs w:val="28"/>
        </w:rPr>
        <w:t>.</w:t>
      </w:r>
      <w:r w:rsidR="009A5168" w:rsidRPr="0087565C">
        <w:rPr>
          <w:rFonts w:ascii="Comic Sans MS" w:hAnsi="Comic Sans MS"/>
          <w:sz w:val="28"/>
          <w:szCs w:val="28"/>
        </w:rPr>
        <w:tab/>
      </w:r>
      <w:r w:rsidR="009A5168" w:rsidRPr="00082BDB">
        <w:rPr>
          <w:rFonts w:ascii="Comic Sans MS" w:hAnsi="Comic Sans MS"/>
          <w:b/>
          <w:sz w:val="28"/>
          <w:szCs w:val="28"/>
        </w:rPr>
        <w:t>Technology:</w:t>
      </w:r>
      <w:r w:rsidR="009A5168" w:rsidRPr="0087565C">
        <w:rPr>
          <w:rFonts w:ascii="Comic Sans MS" w:hAnsi="Comic Sans MS"/>
          <w:sz w:val="28"/>
          <w:szCs w:val="28"/>
        </w:rPr>
        <w:t xml:space="preserve"> Internet, computer software, and video will all be used throughout the school year. Students will use the school and local libraries as well as Internet access to complete reports. Students will type their projects using a word-processing program of their choice. All projects and essays must be typed and follow the MLA format. Please become very familiar with the following website:  http://owl.english.purdue.edu/ (specifically the MLA formatting guide). In addition, students will be required to use an educational blogging website called Edmodo. Assig</w:t>
      </w:r>
      <w:r w:rsidR="005E7241" w:rsidRPr="0087565C">
        <w:rPr>
          <w:rFonts w:ascii="Comic Sans MS" w:hAnsi="Comic Sans MS"/>
          <w:sz w:val="28"/>
          <w:szCs w:val="28"/>
        </w:rPr>
        <w:t xml:space="preserve">nments may be completed at home. </w:t>
      </w:r>
      <w:r w:rsidR="009A5168" w:rsidRPr="0087565C">
        <w:rPr>
          <w:rFonts w:ascii="Comic Sans MS" w:hAnsi="Comic Sans MS"/>
          <w:sz w:val="28"/>
          <w:szCs w:val="28"/>
        </w:rPr>
        <w:t>Students are expected to make the appropriate arrangements to complete these assignments on time. We also encourage all student</w:t>
      </w:r>
      <w:r w:rsidR="005E7241" w:rsidRPr="0087565C">
        <w:rPr>
          <w:rFonts w:ascii="Comic Sans MS" w:hAnsi="Comic Sans MS"/>
          <w:sz w:val="28"/>
          <w:szCs w:val="28"/>
        </w:rPr>
        <w:t>s</w:t>
      </w:r>
      <w:r w:rsidR="009A5168" w:rsidRPr="0087565C">
        <w:rPr>
          <w:rFonts w:ascii="Comic Sans MS" w:hAnsi="Comic Sans MS"/>
          <w:sz w:val="28"/>
          <w:szCs w:val="28"/>
        </w:rPr>
        <w:t xml:space="preserve"> to BYOD (bring your own device) to class each day.</w:t>
      </w:r>
    </w:p>
    <w:p w:rsidR="009A5168" w:rsidRPr="0087565C" w:rsidRDefault="003E4735" w:rsidP="009A5168">
      <w:pPr>
        <w:rPr>
          <w:rFonts w:ascii="Comic Sans MS" w:hAnsi="Comic Sans MS"/>
          <w:sz w:val="28"/>
          <w:szCs w:val="28"/>
        </w:rPr>
      </w:pPr>
      <w:r w:rsidRPr="0087565C">
        <w:rPr>
          <w:rFonts w:ascii="Comic Sans MS" w:hAnsi="Comic Sans MS"/>
          <w:sz w:val="28"/>
          <w:szCs w:val="28"/>
        </w:rPr>
        <w:lastRenderedPageBreak/>
        <w:t>I</w:t>
      </w:r>
      <w:r w:rsidR="009A5168" w:rsidRPr="0087565C">
        <w:rPr>
          <w:rFonts w:ascii="Comic Sans MS" w:hAnsi="Comic Sans MS"/>
          <w:sz w:val="28"/>
          <w:szCs w:val="28"/>
        </w:rPr>
        <w:t>.</w:t>
      </w:r>
      <w:r w:rsidR="009A5168" w:rsidRPr="0087565C">
        <w:rPr>
          <w:rFonts w:ascii="Comic Sans MS" w:hAnsi="Comic Sans MS"/>
          <w:sz w:val="28"/>
          <w:szCs w:val="28"/>
        </w:rPr>
        <w:tab/>
      </w:r>
      <w:r w:rsidR="009A5168" w:rsidRPr="00082BDB">
        <w:rPr>
          <w:rFonts w:ascii="Comic Sans MS" w:hAnsi="Comic Sans MS"/>
          <w:b/>
          <w:sz w:val="28"/>
          <w:szCs w:val="28"/>
        </w:rPr>
        <w:t>Extra credit:</w:t>
      </w:r>
      <w:r w:rsidR="009A5168" w:rsidRPr="0087565C">
        <w:rPr>
          <w:rFonts w:ascii="Comic Sans MS" w:hAnsi="Comic Sans MS"/>
          <w:sz w:val="28"/>
          <w:szCs w:val="28"/>
        </w:rPr>
        <w:t xml:space="preserve"> Assignments for additional credit will be available periodically and are above and beyond the standard requirements of the class. Students can find all available extra credit on the teacher’s website. Extra credit may be altered at any time, and it is the student’s responsibility to follow all instructions completely and accurately to earn any or all of the extra credit points available. If the directions are not followed, the teacher will not seek out the student to make these corrections.</w:t>
      </w:r>
    </w:p>
    <w:p w:rsidR="009A5168" w:rsidRPr="0087565C" w:rsidRDefault="003E4735" w:rsidP="009A5168">
      <w:pPr>
        <w:rPr>
          <w:rFonts w:ascii="Comic Sans MS" w:hAnsi="Comic Sans MS"/>
          <w:sz w:val="28"/>
          <w:szCs w:val="28"/>
        </w:rPr>
      </w:pPr>
      <w:r w:rsidRPr="0087565C">
        <w:rPr>
          <w:rFonts w:ascii="Comic Sans MS" w:hAnsi="Comic Sans MS"/>
          <w:sz w:val="28"/>
          <w:szCs w:val="28"/>
        </w:rPr>
        <w:t>J</w:t>
      </w:r>
      <w:r w:rsidR="009A5168" w:rsidRPr="0087565C">
        <w:rPr>
          <w:rFonts w:ascii="Comic Sans MS" w:hAnsi="Comic Sans MS"/>
          <w:sz w:val="28"/>
          <w:szCs w:val="28"/>
        </w:rPr>
        <w:t>.</w:t>
      </w:r>
      <w:r w:rsidR="009A5168" w:rsidRPr="0087565C">
        <w:rPr>
          <w:rFonts w:ascii="Comic Sans MS" w:hAnsi="Comic Sans MS"/>
          <w:sz w:val="28"/>
          <w:szCs w:val="28"/>
        </w:rPr>
        <w:tab/>
        <w:t>Eating or drinking (other than water) is not allowed.</w:t>
      </w:r>
    </w:p>
    <w:p w:rsidR="009A5168" w:rsidRPr="0087565C" w:rsidRDefault="003E4735" w:rsidP="009A5168">
      <w:pPr>
        <w:rPr>
          <w:rFonts w:ascii="Comic Sans MS" w:hAnsi="Comic Sans MS"/>
          <w:sz w:val="28"/>
          <w:szCs w:val="28"/>
        </w:rPr>
      </w:pPr>
      <w:r w:rsidRPr="0087565C">
        <w:rPr>
          <w:rFonts w:ascii="Comic Sans MS" w:hAnsi="Comic Sans MS"/>
          <w:sz w:val="28"/>
          <w:szCs w:val="28"/>
        </w:rPr>
        <w:t>K</w:t>
      </w:r>
      <w:r w:rsidR="009A5168" w:rsidRPr="0087565C">
        <w:rPr>
          <w:rFonts w:ascii="Comic Sans MS" w:hAnsi="Comic Sans MS"/>
          <w:sz w:val="28"/>
          <w:szCs w:val="28"/>
        </w:rPr>
        <w:t>.</w:t>
      </w:r>
      <w:r w:rsidR="009A5168" w:rsidRPr="0087565C">
        <w:rPr>
          <w:rFonts w:ascii="Comic Sans MS" w:hAnsi="Comic Sans MS"/>
          <w:sz w:val="28"/>
          <w:szCs w:val="28"/>
        </w:rPr>
        <w:tab/>
        <w:t>Students must be in their seats before the tardy bell rings and are dismissed by the instructor, not the bell.</w:t>
      </w:r>
    </w:p>
    <w:p w:rsidR="009A5168" w:rsidRPr="0087565C" w:rsidRDefault="003E4735" w:rsidP="009A5168">
      <w:pPr>
        <w:rPr>
          <w:rFonts w:ascii="Comic Sans MS" w:hAnsi="Comic Sans MS"/>
          <w:sz w:val="28"/>
          <w:szCs w:val="28"/>
        </w:rPr>
      </w:pPr>
      <w:r w:rsidRPr="0087565C">
        <w:rPr>
          <w:rFonts w:ascii="Comic Sans MS" w:hAnsi="Comic Sans MS"/>
          <w:sz w:val="28"/>
          <w:szCs w:val="28"/>
        </w:rPr>
        <w:t>L</w:t>
      </w:r>
      <w:r w:rsidR="009A5168" w:rsidRPr="0087565C">
        <w:rPr>
          <w:rFonts w:ascii="Comic Sans MS" w:hAnsi="Comic Sans MS"/>
          <w:sz w:val="28"/>
          <w:szCs w:val="28"/>
        </w:rPr>
        <w:t>.</w:t>
      </w:r>
      <w:r w:rsidR="009A5168" w:rsidRPr="0087565C">
        <w:rPr>
          <w:rFonts w:ascii="Comic Sans MS" w:hAnsi="Comic Sans MS"/>
          <w:sz w:val="28"/>
          <w:szCs w:val="28"/>
        </w:rPr>
        <w:tab/>
        <w:t>Students may get additional help/make-up work before or after school by making an appointment.</w:t>
      </w:r>
    </w:p>
    <w:p w:rsidR="006C1857" w:rsidRPr="0087565C" w:rsidRDefault="006C1857" w:rsidP="009A5168">
      <w:pPr>
        <w:rPr>
          <w:rFonts w:ascii="Comic Sans MS" w:hAnsi="Comic Sans MS"/>
          <w:sz w:val="28"/>
          <w:szCs w:val="28"/>
        </w:rPr>
      </w:pPr>
    </w:p>
    <w:p w:rsidR="00D61876" w:rsidRPr="00E344EB" w:rsidRDefault="009A5168" w:rsidP="009A5168">
      <w:pPr>
        <w:rPr>
          <w:rFonts w:ascii="Comic Sans MS" w:hAnsi="Comic Sans MS"/>
          <w:color w:val="000000" w:themeColor="text1"/>
          <w:sz w:val="28"/>
          <w:szCs w:val="28"/>
        </w:rPr>
      </w:pPr>
      <w:r w:rsidRPr="0087565C">
        <w:rPr>
          <w:rFonts w:ascii="Comic Sans MS" w:hAnsi="Comic Sans MS"/>
          <w:b/>
          <w:color w:val="000000" w:themeColor="text1"/>
          <w:sz w:val="28"/>
          <w:szCs w:val="28"/>
        </w:rPr>
        <w:t>Evaluation</w:t>
      </w:r>
      <w:r w:rsidR="00D61876">
        <w:rPr>
          <w:rFonts w:ascii="Comic Sans MS" w:hAnsi="Comic Sans MS"/>
          <w:b/>
          <w:color w:val="000000" w:themeColor="text1"/>
          <w:sz w:val="28"/>
          <w:szCs w:val="28"/>
        </w:rPr>
        <w:t>/Assessments</w:t>
      </w:r>
      <w:r w:rsidRPr="00E344EB">
        <w:rPr>
          <w:rFonts w:ascii="Comic Sans MS" w:hAnsi="Comic Sans MS"/>
          <w:color w:val="000000" w:themeColor="text1"/>
          <w:sz w:val="28"/>
          <w:szCs w:val="28"/>
        </w:rPr>
        <w:t xml:space="preserve">: </w:t>
      </w:r>
      <w:r w:rsidR="00D61876" w:rsidRPr="00E344EB">
        <w:rPr>
          <w:rFonts w:ascii="Comic Sans MS" w:hAnsi="Comic Sans MS"/>
          <w:color w:val="000000" w:themeColor="text1"/>
          <w:sz w:val="28"/>
          <w:szCs w:val="28"/>
        </w:rPr>
        <w:t>In order to assess students’ understanding, on-going daily, weekly, and periodic assessments will be administered. These assessments may include, but are not limited to, performance based assessments, structured responses, anecdotal record keeping, teacher observation, self-reflection, and use of rubrics.</w:t>
      </w:r>
    </w:p>
    <w:p w:rsidR="009A5168" w:rsidRPr="0087565C" w:rsidRDefault="009A5168" w:rsidP="009A5168">
      <w:pPr>
        <w:rPr>
          <w:rFonts w:ascii="Comic Sans MS" w:hAnsi="Comic Sans MS"/>
          <w:sz w:val="28"/>
          <w:szCs w:val="28"/>
        </w:rPr>
      </w:pPr>
      <w:r w:rsidRPr="0087565C">
        <w:rPr>
          <w:rFonts w:ascii="Comic Sans MS" w:hAnsi="Comic Sans MS"/>
          <w:sz w:val="28"/>
          <w:szCs w:val="28"/>
        </w:rPr>
        <w:t>A.</w:t>
      </w:r>
      <w:r w:rsidRPr="0087565C">
        <w:rPr>
          <w:rFonts w:ascii="Comic Sans MS" w:hAnsi="Comic Sans MS"/>
          <w:sz w:val="28"/>
          <w:szCs w:val="28"/>
        </w:rPr>
        <w:tab/>
        <w:t xml:space="preserve">The evaluation of a student’s performance will be based on many factors, including </w:t>
      </w:r>
      <w:r w:rsidR="00D61876">
        <w:rPr>
          <w:rFonts w:ascii="Comic Sans MS" w:hAnsi="Comic Sans MS"/>
          <w:sz w:val="28"/>
          <w:szCs w:val="28"/>
        </w:rPr>
        <w:t xml:space="preserve">class work, homework, quizzes, reading tests, weekly vocabulary tests, projects, and classroom participation. </w:t>
      </w:r>
    </w:p>
    <w:p w:rsidR="009A5168" w:rsidRPr="0087565C" w:rsidRDefault="009A5168" w:rsidP="009A5168">
      <w:pPr>
        <w:rPr>
          <w:rFonts w:ascii="Comic Sans MS" w:hAnsi="Comic Sans MS"/>
          <w:sz w:val="28"/>
          <w:szCs w:val="28"/>
        </w:rPr>
      </w:pPr>
      <w:r w:rsidRPr="0087565C">
        <w:rPr>
          <w:rFonts w:ascii="Comic Sans MS" w:hAnsi="Comic Sans MS"/>
          <w:sz w:val="28"/>
          <w:szCs w:val="28"/>
        </w:rPr>
        <w:t>B.</w:t>
      </w:r>
      <w:r w:rsidRPr="0087565C">
        <w:rPr>
          <w:rFonts w:ascii="Comic Sans MS" w:hAnsi="Comic Sans MS"/>
          <w:sz w:val="28"/>
          <w:szCs w:val="28"/>
        </w:rPr>
        <w:tab/>
        <w:t>An over</w:t>
      </w:r>
      <w:r w:rsidR="00E344EB">
        <w:rPr>
          <w:rFonts w:ascii="Comic Sans MS" w:hAnsi="Comic Sans MS"/>
          <w:sz w:val="28"/>
          <w:szCs w:val="28"/>
        </w:rPr>
        <w:t xml:space="preserve">all point system will be used. </w:t>
      </w:r>
      <w:r w:rsidRPr="0087565C">
        <w:rPr>
          <w:rFonts w:ascii="Comic Sans MS" w:hAnsi="Comic Sans MS"/>
          <w:sz w:val="28"/>
          <w:szCs w:val="28"/>
        </w:rPr>
        <w:t>There will not be a certain percentage point assigned to any particular category.</w:t>
      </w:r>
    </w:p>
    <w:p w:rsidR="009A5168" w:rsidRPr="0087565C" w:rsidRDefault="009A5168" w:rsidP="009A5168">
      <w:pPr>
        <w:rPr>
          <w:rFonts w:ascii="Comic Sans MS" w:hAnsi="Comic Sans MS"/>
          <w:sz w:val="28"/>
          <w:szCs w:val="28"/>
        </w:rPr>
      </w:pPr>
      <w:r w:rsidRPr="0087565C">
        <w:rPr>
          <w:rFonts w:ascii="Comic Sans MS" w:hAnsi="Comic Sans MS"/>
          <w:sz w:val="28"/>
          <w:szCs w:val="28"/>
        </w:rPr>
        <w:t>C.</w:t>
      </w:r>
      <w:r w:rsidRPr="0087565C">
        <w:rPr>
          <w:rFonts w:ascii="Comic Sans MS" w:hAnsi="Comic Sans MS"/>
          <w:sz w:val="28"/>
          <w:szCs w:val="28"/>
        </w:rPr>
        <w:tab/>
        <w:t>Participation will directly affect the citizenship grade earned each quarter.</w:t>
      </w:r>
    </w:p>
    <w:p w:rsidR="009A5168" w:rsidRDefault="009A5168" w:rsidP="009A5168">
      <w:pPr>
        <w:rPr>
          <w:rFonts w:ascii="Comic Sans MS" w:hAnsi="Comic Sans MS"/>
          <w:sz w:val="28"/>
          <w:szCs w:val="28"/>
        </w:rPr>
      </w:pPr>
      <w:r w:rsidRPr="0087565C">
        <w:rPr>
          <w:rFonts w:ascii="Comic Sans MS" w:hAnsi="Comic Sans MS"/>
          <w:sz w:val="28"/>
          <w:szCs w:val="28"/>
        </w:rPr>
        <w:t>D.</w:t>
      </w:r>
      <w:r w:rsidRPr="0087565C">
        <w:rPr>
          <w:rFonts w:ascii="Comic Sans MS" w:hAnsi="Comic Sans MS"/>
          <w:sz w:val="28"/>
          <w:szCs w:val="28"/>
        </w:rPr>
        <w:tab/>
        <w:t xml:space="preserve">Semester exam: this will count for 20% of a student’s final semester grade, with each quarter counting for an equal percentage (40% each); however, if a student earns an “A” for both quarters, the semester grade will only count for 10% of the final grade. </w:t>
      </w:r>
    </w:p>
    <w:p w:rsidR="00E344EB" w:rsidRDefault="00E344EB" w:rsidP="009A5168">
      <w:pPr>
        <w:rPr>
          <w:rFonts w:ascii="Comic Sans MS" w:hAnsi="Comic Sans MS"/>
          <w:sz w:val="28"/>
          <w:szCs w:val="28"/>
        </w:rPr>
      </w:pPr>
    </w:p>
    <w:p w:rsidR="00E344EB" w:rsidRDefault="00E344EB" w:rsidP="009A5168">
      <w:pPr>
        <w:rPr>
          <w:rFonts w:ascii="Comic Sans MS" w:hAnsi="Comic Sans MS"/>
          <w:sz w:val="28"/>
          <w:szCs w:val="28"/>
        </w:rPr>
      </w:pPr>
    </w:p>
    <w:p w:rsidR="00E344EB" w:rsidRDefault="00E344EB" w:rsidP="009A5168">
      <w:pPr>
        <w:rPr>
          <w:rFonts w:ascii="Comic Sans MS" w:hAnsi="Comic Sans MS"/>
          <w:sz w:val="28"/>
          <w:szCs w:val="28"/>
        </w:rPr>
      </w:pPr>
    </w:p>
    <w:p w:rsidR="00E344EB" w:rsidRPr="0087565C" w:rsidRDefault="00E344EB" w:rsidP="009A5168">
      <w:pPr>
        <w:rPr>
          <w:rFonts w:ascii="Comic Sans MS" w:hAnsi="Comic Sans MS"/>
          <w:sz w:val="28"/>
          <w:szCs w:val="28"/>
        </w:rPr>
      </w:pPr>
    </w:p>
    <w:p w:rsidR="009A5168" w:rsidRPr="0087565C" w:rsidRDefault="009A5168" w:rsidP="009A5168">
      <w:pPr>
        <w:rPr>
          <w:rFonts w:ascii="Comic Sans MS" w:hAnsi="Comic Sans MS"/>
          <w:sz w:val="28"/>
          <w:szCs w:val="28"/>
        </w:rPr>
      </w:pPr>
      <w:r w:rsidRPr="0087565C">
        <w:rPr>
          <w:rFonts w:ascii="Comic Sans MS" w:hAnsi="Comic Sans MS"/>
          <w:sz w:val="28"/>
          <w:szCs w:val="28"/>
        </w:rPr>
        <w:t>E.</w:t>
      </w:r>
      <w:r w:rsidRPr="0087565C">
        <w:rPr>
          <w:rFonts w:ascii="Comic Sans MS" w:hAnsi="Comic Sans MS"/>
          <w:sz w:val="28"/>
          <w:szCs w:val="28"/>
        </w:rPr>
        <w:tab/>
        <w:t>While quarter grades will not be rounded, it is up to the teacher’s discretion whether or not he or she rounds the semester grade up to the next letter grade.</w:t>
      </w:r>
    </w:p>
    <w:p w:rsidR="00F55623" w:rsidRPr="0087565C" w:rsidRDefault="00F55623" w:rsidP="009A5168">
      <w:pPr>
        <w:rPr>
          <w:rFonts w:ascii="Comic Sans MS" w:hAnsi="Comic Sans MS"/>
          <w:sz w:val="28"/>
          <w:szCs w:val="28"/>
        </w:rPr>
      </w:pPr>
    </w:p>
    <w:p w:rsidR="009A5168" w:rsidRPr="0087565C" w:rsidRDefault="009A5168" w:rsidP="009A5168">
      <w:pPr>
        <w:rPr>
          <w:rFonts w:ascii="Comic Sans MS" w:hAnsi="Comic Sans MS"/>
          <w:b/>
          <w:color w:val="000000" w:themeColor="text1"/>
          <w:sz w:val="28"/>
          <w:szCs w:val="28"/>
        </w:rPr>
      </w:pPr>
      <w:r w:rsidRPr="0087565C">
        <w:rPr>
          <w:rFonts w:ascii="Comic Sans MS" w:hAnsi="Comic Sans MS"/>
          <w:b/>
          <w:color w:val="000000" w:themeColor="text1"/>
          <w:sz w:val="28"/>
          <w:szCs w:val="28"/>
        </w:rPr>
        <w:t>Grading:</w:t>
      </w:r>
    </w:p>
    <w:p w:rsidR="009A5168" w:rsidRPr="0087565C" w:rsidRDefault="009A5168" w:rsidP="009A5168">
      <w:pPr>
        <w:rPr>
          <w:rFonts w:ascii="Comic Sans MS" w:hAnsi="Comic Sans MS"/>
          <w:sz w:val="28"/>
          <w:szCs w:val="28"/>
        </w:rPr>
      </w:pPr>
      <w:r w:rsidRPr="0087565C">
        <w:rPr>
          <w:rFonts w:ascii="Comic Sans MS" w:hAnsi="Comic Sans MS"/>
          <w:sz w:val="28"/>
          <w:szCs w:val="28"/>
        </w:rPr>
        <w:t>A.</w:t>
      </w:r>
      <w:r w:rsidRPr="0087565C">
        <w:rPr>
          <w:rFonts w:ascii="Comic Sans MS" w:hAnsi="Comic Sans MS"/>
          <w:sz w:val="28"/>
          <w:szCs w:val="28"/>
        </w:rPr>
        <w:tab/>
        <w:t xml:space="preserve">Grades will be figured according to the following scale: </w:t>
      </w:r>
    </w:p>
    <w:p w:rsidR="009A5168" w:rsidRPr="0087565C" w:rsidRDefault="009A5168" w:rsidP="009A5168">
      <w:pPr>
        <w:rPr>
          <w:rFonts w:ascii="Comic Sans MS" w:hAnsi="Comic Sans MS"/>
          <w:sz w:val="28"/>
          <w:szCs w:val="28"/>
        </w:rPr>
      </w:pPr>
    </w:p>
    <w:p w:rsidR="009A5168" w:rsidRPr="0087565C" w:rsidRDefault="009A5168" w:rsidP="009A5168">
      <w:pPr>
        <w:rPr>
          <w:rFonts w:ascii="Comic Sans MS" w:hAnsi="Comic Sans MS"/>
          <w:sz w:val="28"/>
          <w:szCs w:val="28"/>
        </w:rPr>
      </w:pPr>
      <w:r w:rsidRPr="0087565C">
        <w:rPr>
          <w:rFonts w:ascii="Comic Sans MS" w:hAnsi="Comic Sans MS"/>
          <w:sz w:val="28"/>
          <w:szCs w:val="28"/>
        </w:rPr>
        <w:t>90 - 100% = A</w:t>
      </w:r>
      <w:r w:rsidRPr="0087565C">
        <w:rPr>
          <w:rFonts w:ascii="Comic Sans MS" w:hAnsi="Comic Sans MS"/>
          <w:sz w:val="28"/>
          <w:szCs w:val="28"/>
        </w:rPr>
        <w:tab/>
        <w:t>80 - 89% = B</w:t>
      </w:r>
      <w:r w:rsidRPr="0087565C">
        <w:rPr>
          <w:rFonts w:ascii="Comic Sans MS" w:hAnsi="Comic Sans MS"/>
          <w:sz w:val="28"/>
          <w:szCs w:val="28"/>
        </w:rPr>
        <w:tab/>
        <w:t>70 - 79% = C</w:t>
      </w:r>
      <w:r w:rsidRPr="0087565C">
        <w:rPr>
          <w:rFonts w:ascii="Comic Sans MS" w:hAnsi="Comic Sans MS"/>
          <w:sz w:val="28"/>
          <w:szCs w:val="28"/>
        </w:rPr>
        <w:tab/>
        <w:t>60 - 69 % = D</w:t>
      </w:r>
      <w:r w:rsidRPr="0087565C">
        <w:rPr>
          <w:rFonts w:ascii="Comic Sans MS" w:hAnsi="Comic Sans MS"/>
          <w:sz w:val="28"/>
          <w:szCs w:val="28"/>
        </w:rPr>
        <w:tab/>
        <w:t>0 - 59 % = F</w:t>
      </w:r>
    </w:p>
    <w:p w:rsidR="009A5168" w:rsidRPr="0087565C" w:rsidRDefault="009A5168" w:rsidP="009A5168">
      <w:pPr>
        <w:rPr>
          <w:rFonts w:ascii="Comic Sans MS" w:hAnsi="Comic Sans MS"/>
          <w:sz w:val="28"/>
          <w:szCs w:val="28"/>
        </w:rPr>
      </w:pPr>
    </w:p>
    <w:p w:rsidR="009A5168" w:rsidRPr="0087565C" w:rsidRDefault="009A5168" w:rsidP="009A5168">
      <w:pPr>
        <w:rPr>
          <w:rFonts w:ascii="Comic Sans MS" w:hAnsi="Comic Sans MS"/>
          <w:sz w:val="28"/>
          <w:szCs w:val="28"/>
        </w:rPr>
      </w:pPr>
      <w:r w:rsidRPr="0087565C">
        <w:rPr>
          <w:rFonts w:ascii="Comic Sans MS" w:hAnsi="Comic Sans MS"/>
          <w:sz w:val="28"/>
          <w:szCs w:val="28"/>
        </w:rPr>
        <w:t>B.</w:t>
      </w:r>
      <w:r w:rsidRPr="0087565C">
        <w:rPr>
          <w:rFonts w:ascii="Comic Sans MS" w:hAnsi="Comic Sans MS"/>
          <w:sz w:val="28"/>
          <w:szCs w:val="28"/>
        </w:rPr>
        <w:tab/>
      </w:r>
      <w:r w:rsidRPr="00082BDB">
        <w:rPr>
          <w:rFonts w:ascii="Comic Sans MS" w:hAnsi="Comic Sans MS"/>
          <w:b/>
          <w:sz w:val="28"/>
          <w:szCs w:val="28"/>
        </w:rPr>
        <w:t>Grade reports:</w:t>
      </w:r>
      <w:r w:rsidRPr="0087565C">
        <w:rPr>
          <w:rFonts w:ascii="Comic Sans MS" w:hAnsi="Comic Sans MS"/>
          <w:sz w:val="28"/>
          <w:szCs w:val="28"/>
        </w:rPr>
        <w:t xml:space="preserve"> grades will be posted on Infinite Campus on a weekly basis. If a student notes a discrepancy in his/her grade, it will be left to the student to report that discrepancy to the teacher and make sure that it is rectified before the following grading period. Printed grade reports for students to take home may be provided at teacher’s discretion. Progress reports are sent home midway through each quarter. Students earning less than a B at the time of the reports will receive an unsatisfactory report.</w:t>
      </w:r>
    </w:p>
    <w:p w:rsidR="00F55623" w:rsidRPr="0087565C" w:rsidRDefault="00F55623" w:rsidP="009A5168">
      <w:pPr>
        <w:rPr>
          <w:rFonts w:ascii="Comic Sans MS" w:hAnsi="Comic Sans MS"/>
          <w:sz w:val="28"/>
          <w:szCs w:val="28"/>
        </w:rPr>
      </w:pPr>
    </w:p>
    <w:p w:rsidR="009A5168" w:rsidRPr="0087565C" w:rsidRDefault="009A5168" w:rsidP="009A5168">
      <w:pPr>
        <w:rPr>
          <w:rFonts w:ascii="Comic Sans MS" w:hAnsi="Comic Sans MS"/>
          <w:sz w:val="28"/>
          <w:szCs w:val="28"/>
        </w:rPr>
      </w:pPr>
      <w:r w:rsidRPr="0087565C">
        <w:rPr>
          <w:rFonts w:ascii="Comic Sans MS" w:hAnsi="Comic Sans MS"/>
          <w:sz w:val="28"/>
          <w:szCs w:val="28"/>
        </w:rPr>
        <w:t>C.</w:t>
      </w:r>
      <w:r w:rsidRPr="0087565C">
        <w:rPr>
          <w:rFonts w:ascii="Comic Sans MS" w:hAnsi="Comic Sans MS"/>
          <w:sz w:val="28"/>
          <w:szCs w:val="28"/>
        </w:rPr>
        <w:tab/>
      </w:r>
      <w:r w:rsidRPr="0087565C">
        <w:rPr>
          <w:rFonts w:ascii="Comic Sans MS" w:hAnsi="Comic Sans MS"/>
          <w:b/>
          <w:color w:val="000000" w:themeColor="text1"/>
          <w:sz w:val="28"/>
          <w:szCs w:val="28"/>
        </w:rPr>
        <w:t>Citizenship:</w:t>
      </w:r>
      <w:r w:rsidRPr="0087565C">
        <w:rPr>
          <w:rFonts w:ascii="Comic Sans MS" w:hAnsi="Comic Sans MS"/>
          <w:color w:val="7030A0"/>
          <w:sz w:val="28"/>
          <w:szCs w:val="28"/>
        </w:rPr>
        <w:t xml:space="preserve"> </w:t>
      </w:r>
    </w:p>
    <w:p w:rsidR="009A5168" w:rsidRPr="0087565C" w:rsidRDefault="009A5168" w:rsidP="009A5168">
      <w:pPr>
        <w:rPr>
          <w:rFonts w:ascii="Comic Sans MS" w:hAnsi="Comic Sans MS"/>
          <w:sz w:val="28"/>
          <w:szCs w:val="28"/>
        </w:rPr>
      </w:pPr>
      <w:r w:rsidRPr="0087565C">
        <w:rPr>
          <w:rFonts w:ascii="Comic Sans MS" w:hAnsi="Comic Sans MS"/>
          <w:sz w:val="28"/>
          <w:szCs w:val="28"/>
        </w:rPr>
        <w:t>1.</w:t>
      </w:r>
      <w:r w:rsidRPr="0087565C">
        <w:rPr>
          <w:rFonts w:ascii="Comic Sans MS" w:hAnsi="Comic Sans MS"/>
          <w:sz w:val="28"/>
          <w:szCs w:val="28"/>
        </w:rPr>
        <w:tab/>
        <w:t xml:space="preserve">Students are expected to attend school on a regular basis and come to class promptly, be prepared for class with writing paper and a writing utensil, be prepared to participate in class discussions, and respect the learning environment that the teacher and other students have created by not causing distractions. </w:t>
      </w:r>
    </w:p>
    <w:p w:rsidR="00D01DA0" w:rsidRDefault="009A5168" w:rsidP="009A5168">
      <w:pPr>
        <w:rPr>
          <w:rFonts w:ascii="Comic Sans MS" w:hAnsi="Comic Sans MS"/>
          <w:sz w:val="28"/>
          <w:szCs w:val="28"/>
        </w:rPr>
      </w:pPr>
      <w:r w:rsidRPr="0087565C">
        <w:rPr>
          <w:rFonts w:ascii="Comic Sans MS" w:hAnsi="Comic Sans MS"/>
          <w:sz w:val="28"/>
          <w:szCs w:val="28"/>
        </w:rPr>
        <w:t>2.</w:t>
      </w:r>
      <w:r w:rsidRPr="0087565C">
        <w:rPr>
          <w:rFonts w:ascii="Comic Sans MS" w:hAnsi="Comic Sans MS"/>
          <w:sz w:val="28"/>
          <w:szCs w:val="28"/>
        </w:rPr>
        <w:tab/>
        <w:t>This grade will be considerably affected by the participation grade.</w:t>
      </w:r>
    </w:p>
    <w:p w:rsidR="00D01DA0" w:rsidRDefault="00D01DA0" w:rsidP="009A5168">
      <w:pPr>
        <w:rPr>
          <w:rFonts w:ascii="Comic Sans MS" w:hAnsi="Comic Sans MS"/>
          <w:sz w:val="28"/>
          <w:szCs w:val="28"/>
        </w:rPr>
      </w:pPr>
    </w:p>
    <w:p w:rsidR="00E344EB" w:rsidRDefault="00E344EB" w:rsidP="009A5168">
      <w:pPr>
        <w:rPr>
          <w:rFonts w:ascii="Comic Sans MS" w:hAnsi="Comic Sans MS"/>
          <w:sz w:val="28"/>
          <w:szCs w:val="28"/>
        </w:rPr>
      </w:pPr>
    </w:p>
    <w:p w:rsidR="00E344EB" w:rsidRDefault="00E344EB" w:rsidP="009A5168">
      <w:pPr>
        <w:rPr>
          <w:rFonts w:ascii="Comic Sans MS" w:hAnsi="Comic Sans MS"/>
          <w:sz w:val="28"/>
          <w:szCs w:val="28"/>
        </w:rPr>
      </w:pPr>
    </w:p>
    <w:p w:rsidR="00E344EB" w:rsidRDefault="00E344EB" w:rsidP="009A5168">
      <w:pPr>
        <w:rPr>
          <w:rFonts w:ascii="Comic Sans MS" w:hAnsi="Comic Sans MS"/>
          <w:sz w:val="28"/>
          <w:szCs w:val="28"/>
        </w:rPr>
      </w:pPr>
    </w:p>
    <w:p w:rsidR="00F55623" w:rsidRPr="0087565C" w:rsidRDefault="009A5168" w:rsidP="009A5168">
      <w:pPr>
        <w:rPr>
          <w:rFonts w:ascii="Comic Sans MS" w:hAnsi="Comic Sans MS"/>
          <w:sz w:val="28"/>
          <w:szCs w:val="28"/>
        </w:rPr>
      </w:pPr>
      <w:r w:rsidRPr="0087565C">
        <w:rPr>
          <w:rFonts w:ascii="Comic Sans MS" w:hAnsi="Comic Sans MS"/>
          <w:sz w:val="28"/>
          <w:szCs w:val="28"/>
        </w:rPr>
        <w:t>IX.</w:t>
      </w:r>
      <w:r w:rsidRPr="0087565C">
        <w:rPr>
          <w:rFonts w:ascii="Comic Sans MS" w:hAnsi="Comic Sans MS"/>
          <w:sz w:val="28"/>
          <w:szCs w:val="28"/>
        </w:rPr>
        <w:tab/>
      </w:r>
      <w:r w:rsidRPr="006F7753">
        <w:rPr>
          <w:rFonts w:ascii="Comic Sans MS" w:hAnsi="Comic Sans MS"/>
          <w:b/>
          <w:sz w:val="28"/>
          <w:szCs w:val="28"/>
        </w:rPr>
        <w:t>Progressive discipline:</w:t>
      </w:r>
      <w:r w:rsidRPr="0087565C">
        <w:rPr>
          <w:rFonts w:ascii="Comic Sans MS" w:hAnsi="Comic Sans MS"/>
          <w:sz w:val="28"/>
          <w:szCs w:val="28"/>
        </w:rPr>
        <w:t xml:space="preserve"> Students who are routinely disruptive or unprepared will be subject to repercussions; the consequences are as follows: </w:t>
      </w:r>
    </w:p>
    <w:p w:rsidR="009A5168" w:rsidRDefault="009A5168" w:rsidP="009A5168">
      <w:pPr>
        <w:rPr>
          <w:rFonts w:ascii="Comic Sans MS" w:hAnsi="Comic Sans MS"/>
          <w:sz w:val="28"/>
          <w:szCs w:val="28"/>
        </w:rPr>
      </w:pPr>
      <w:r w:rsidRPr="0087565C">
        <w:rPr>
          <w:rFonts w:ascii="Comic Sans MS" w:hAnsi="Comic Sans MS"/>
          <w:sz w:val="28"/>
          <w:szCs w:val="28"/>
        </w:rPr>
        <w:t>1.</w:t>
      </w:r>
      <w:r w:rsidRPr="0087565C">
        <w:rPr>
          <w:rFonts w:ascii="Comic Sans MS" w:hAnsi="Comic Sans MS"/>
          <w:sz w:val="28"/>
          <w:szCs w:val="28"/>
        </w:rPr>
        <w:tab/>
        <w:t xml:space="preserve">First offense: verbal warning </w:t>
      </w:r>
    </w:p>
    <w:p w:rsidR="006D1738" w:rsidRPr="0087565C" w:rsidRDefault="006D1738" w:rsidP="009A5168">
      <w:pPr>
        <w:rPr>
          <w:rFonts w:ascii="Comic Sans MS" w:hAnsi="Comic Sans MS"/>
          <w:sz w:val="28"/>
          <w:szCs w:val="28"/>
        </w:rPr>
      </w:pPr>
      <w:r>
        <w:rPr>
          <w:rFonts w:ascii="Comic Sans MS" w:hAnsi="Comic Sans MS"/>
          <w:sz w:val="28"/>
          <w:szCs w:val="28"/>
        </w:rPr>
        <w:t>2.      Second offense: verbal warning</w:t>
      </w:r>
    </w:p>
    <w:p w:rsidR="009A5168" w:rsidRPr="0087565C" w:rsidRDefault="006D1738" w:rsidP="009A5168">
      <w:pPr>
        <w:rPr>
          <w:rFonts w:ascii="Comic Sans MS" w:hAnsi="Comic Sans MS"/>
          <w:sz w:val="28"/>
          <w:szCs w:val="28"/>
        </w:rPr>
      </w:pPr>
      <w:r>
        <w:rPr>
          <w:rFonts w:ascii="Comic Sans MS" w:hAnsi="Comic Sans MS"/>
          <w:sz w:val="28"/>
          <w:szCs w:val="28"/>
        </w:rPr>
        <w:t>3.</w:t>
      </w:r>
      <w:r>
        <w:rPr>
          <w:rFonts w:ascii="Comic Sans MS" w:hAnsi="Comic Sans MS"/>
          <w:sz w:val="28"/>
          <w:szCs w:val="28"/>
        </w:rPr>
        <w:tab/>
        <w:t>Third</w:t>
      </w:r>
      <w:r w:rsidR="009A5168" w:rsidRPr="0087565C">
        <w:rPr>
          <w:rFonts w:ascii="Comic Sans MS" w:hAnsi="Comic Sans MS"/>
          <w:sz w:val="28"/>
          <w:szCs w:val="28"/>
        </w:rPr>
        <w:t xml:space="preserve"> offense: parent contact and the lowering of a citizenship grade to an 'S' </w:t>
      </w:r>
    </w:p>
    <w:p w:rsidR="009A5168" w:rsidRPr="0087565C" w:rsidRDefault="006D1738" w:rsidP="009A5168">
      <w:pPr>
        <w:rPr>
          <w:rFonts w:ascii="Comic Sans MS" w:hAnsi="Comic Sans MS"/>
          <w:sz w:val="28"/>
          <w:szCs w:val="28"/>
        </w:rPr>
      </w:pPr>
      <w:r>
        <w:rPr>
          <w:rFonts w:ascii="Comic Sans MS" w:hAnsi="Comic Sans MS"/>
          <w:sz w:val="28"/>
          <w:szCs w:val="28"/>
        </w:rPr>
        <w:t>4.</w:t>
      </w:r>
      <w:r>
        <w:rPr>
          <w:rFonts w:ascii="Comic Sans MS" w:hAnsi="Comic Sans MS"/>
          <w:sz w:val="28"/>
          <w:szCs w:val="28"/>
        </w:rPr>
        <w:tab/>
        <w:t xml:space="preserve">Fourth </w:t>
      </w:r>
      <w:r w:rsidR="009A5168" w:rsidRPr="0087565C">
        <w:rPr>
          <w:rFonts w:ascii="Comic Sans MS" w:hAnsi="Comic Sans MS"/>
          <w:sz w:val="28"/>
          <w:szCs w:val="28"/>
        </w:rPr>
        <w:t xml:space="preserve">offense: counselor referral and the lowering of a citizenship grade to an 'N' </w:t>
      </w:r>
    </w:p>
    <w:p w:rsidR="009A5168" w:rsidRPr="0087565C" w:rsidRDefault="006D1738" w:rsidP="009A5168">
      <w:pPr>
        <w:rPr>
          <w:rFonts w:ascii="Comic Sans MS" w:hAnsi="Comic Sans MS"/>
          <w:sz w:val="28"/>
          <w:szCs w:val="28"/>
        </w:rPr>
      </w:pPr>
      <w:r>
        <w:rPr>
          <w:rFonts w:ascii="Comic Sans MS" w:hAnsi="Comic Sans MS"/>
          <w:sz w:val="28"/>
          <w:szCs w:val="28"/>
        </w:rPr>
        <w:t>5.</w:t>
      </w:r>
      <w:r>
        <w:rPr>
          <w:rFonts w:ascii="Comic Sans MS" w:hAnsi="Comic Sans MS"/>
          <w:sz w:val="28"/>
          <w:szCs w:val="28"/>
        </w:rPr>
        <w:tab/>
        <w:t>Fifth offense: office</w:t>
      </w:r>
      <w:r w:rsidR="009A5168" w:rsidRPr="0087565C">
        <w:rPr>
          <w:rFonts w:ascii="Comic Sans MS" w:hAnsi="Comic Sans MS"/>
          <w:sz w:val="28"/>
          <w:szCs w:val="28"/>
        </w:rPr>
        <w:t xml:space="preserve"> referral and the lowering of a citizenship grade to a 'U' </w:t>
      </w:r>
    </w:p>
    <w:p w:rsidR="009A5168" w:rsidRDefault="006D1738" w:rsidP="009A5168">
      <w:pPr>
        <w:rPr>
          <w:rFonts w:ascii="Comic Sans MS" w:hAnsi="Comic Sans MS"/>
          <w:sz w:val="28"/>
          <w:szCs w:val="28"/>
        </w:rPr>
      </w:pPr>
      <w:r>
        <w:rPr>
          <w:rFonts w:ascii="Comic Sans MS" w:hAnsi="Comic Sans MS"/>
          <w:sz w:val="28"/>
          <w:szCs w:val="28"/>
        </w:rPr>
        <w:t>6</w:t>
      </w:r>
      <w:r w:rsidR="009A5168" w:rsidRPr="0087565C">
        <w:rPr>
          <w:rFonts w:ascii="Comic Sans MS" w:hAnsi="Comic Sans MS"/>
          <w:sz w:val="28"/>
          <w:szCs w:val="28"/>
        </w:rPr>
        <w:t>.</w:t>
      </w:r>
      <w:r w:rsidR="009A5168" w:rsidRPr="0087565C">
        <w:rPr>
          <w:rFonts w:ascii="Comic Sans MS" w:hAnsi="Comic Sans MS"/>
          <w:sz w:val="28"/>
          <w:szCs w:val="28"/>
        </w:rPr>
        <w:tab/>
        <w:t xml:space="preserve">In certain situations, it may become necessary to skip one of the steps of the progressive discipline plan. </w:t>
      </w:r>
    </w:p>
    <w:p w:rsidR="00B96711" w:rsidRPr="0087565C" w:rsidRDefault="00B96711" w:rsidP="009A5168">
      <w:pPr>
        <w:rPr>
          <w:rFonts w:ascii="Comic Sans MS" w:hAnsi="Comic Sans MS"/>
          <w:sz w:val="28"/>
          <w:szCs w:val="28"/>
        </w:rPr>
      </w:pPr>
    </w:p>
    <w:p w:rsidR="009A5168" w:rsidRPr="0087565C" w:rsidRDefault="009A5168" w:rsidP="009A5168">
      <w:pPr>
        <w:rPr>
          <w:rFonts w:ascii="Comic Sans MS" w:hAnsi="Comic Sans MS"/>
          <w:color w:val="000000" w:themeColor="text1"/>
          <w:sz w:val="28"/>
          <w:szCs w:val="28"/>
        </w:rPr>
      </w:pPr>
      <w:r w:rsidRPr="0087565C">
        <w:rPr>
          <w:rFonts w:ascii="Comic Sans MS" w:hAnsi="Comic Sans MS"/>
          <w:color w:val="000000" w:themeColor="text1"/>
          <w:sz w:val="28"/>
          <w:szCs w:val="28"/>
        </w:rPr>
        <w:t>X.</w:t>
      </w:r>
      <w:r w:rsidRPr="0087565C">
        <w:rPr>
          <w:rFonts w:ascii="Comic Sans MS" w:hAnsi="Comic Sans MS"/>
          <w:color w:val="000000" w:themeColor="text1"/>
          <w:sz w:val="28"/>
          <w:szCs w:val="28"/>
        </w:rPr>
        <w:tab/>
      </w:r>
      <w:r w:rsidRPr="0087565C">
        <w:rPr>
          <w:rFonts w:ascii="Comic Sans MS" w:hAnsi="Comic Sans MS"/>
          <w:b/>
          <w:color w:val="000000" w:themeColor="text1"/>
          <w:sz w:val="28"/>
          <w:szCs w:val="28"/>
        </w:rPr>
        <w:t>Policy on academic dishonesty:</w:t>
      </w:r>
      <w:r w:rsidRPr="0087565C">
        <w:rPr>
          <w:rFonts w:ascii="Comic Sans MS" w:hAnsi="Comic Sans MS"/>
          <w:color w:val="000000" w:themeColor="text1"/>
          <w:sz w:val="28"/>
          <w:szCs w:val="28"/>
        </w:rPr>
        <w:t xml:space="preserve"> </w:t>
      </w:r>
    </w:p>
    <w:p w:rsidR="009A5168" w:rsidRPr="0087565C" w:rsidRDefault="009A5168" w:rsidP="009A5168">
      <w:pPr>
        <w:rPr>
          <w:rFonts w:ascii="Comic Sans MS" w:hAnsi="Comic Sans MS"/>
          <w:sz w:val="28"/>
          <w:szCs w:val="28"/>
        </w:rPr>
      </w:pPr>
      <w:r w:rsidRPr="0087565C">
        <w:rPr>
          <w:rFonts w:ascii="Comic Sans MS" w:hAnsi="Comic Sans MS"/>
          <w:sz w:val="28"/>
          <w:szCs w:val="28"/>
        </w:rPr>
        <w:t>A.</w:t>
      </w:r>
      <w:r w:rsidRPr="0087565C">
        <w:rPr>
          <w:rFonts w:ascii="Comic Sans MS" w:hAnsi="Comic Sans MS"/>
          <w:sz w:val="28"/>
          <w:szCs w:val="28"/>
        </w:rPr>
        <w:tab/>
        <w:t>Preparing students includes imparting a fundamental respect for personal achievement and accomplishment.  Academic honesty demands that each student is responsible for his or her own work and that no student will engage in any form of academic dishonesty or encourage, support, or tolerate any other student attempt to engage in such activity.</w:t>
      </w:r>
    </w:p>
    <w:p w:rsidR="008A6991" w:rsidRPr="0087565C" w:rsidRDefault="008A6991" w:rsidP="009A5168">
      <w:pPr>
        <w:rPr>
          <w:rFonts w:ascii="Comic Sans MS" w:hAnsi="Comic Sans MS"/>
          <w:sz w:val="28"/>
          <w:szCs w:val="28"/>
        </w:rPr>
      </w:pPr>
    </w:p>
    <w:sectPr w:rsidR="008A6991" w:rsidRPr="0087565C" w:rsidSect="00382E42">
      <w:footerReference w:type="default" r:id="rId10"/>
      <w:pgSz w:w="12240" w:h="15840" w:code="1"/>
      <w:pgMar w:top="720" w:right="432" w:bottom="1152" w:left="1253" w:header="720"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877" w:rsidRDefault="00423877">
      <w:pPr>
        <w:spacing w:after="0"/>
      </w:pPr>
      <w:r>
        <w:separator/>
      </w:r>
    </w:p>
  </w:endnote>
  <w:endnote w:type="continuationSeparator" w:id="0">
    <w:p w:rsidR="00423877" w:rsidRDefault="004238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5E6" w:rsidRDefault="00936D61">
    <w:pPr>
      <w:pStyle w:val="Footer"/>
    </w:pPr>
    <w:r>
      <w:t xml:space="preserve">Page </w:t>
    </w:r>
    <w:r w:rsidR="00B039E5">
      <w:fldChar w:fldCharType="begin"/>
    </w:r>
    <w:r>
      <w:instrText xml:space="preserve"> PAGE   \* MERGEFORMAT </w:instrText>
    </w:r>
    <w:r w:rsidR="00B039E5">
      <w:fldChar w:fldCharType="separate"/>
    </w:r>
    <w:r w:rsidR="006D1738">
      <w:rPr>
        <w:noProof/>
      </w:rPr>
      <w:t>8</w:t>
    </w:r>
    <w:r w:rsidR="00B039E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877" w:rsidRDefault="00423877">
      <w:pPr>
        <w:spacing w:after="0"/>
      </w:pPr>
      <w:r>
        <w:separator/>
      </w:r>
    </w:p>
  </w:footnote>
  <w:footnote w:type="continuationSeparator" w:id="0">
    <w:p w:rsidR="00423877" w:rsidRDefault="0042387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197F617E"/>
    <w:multiLevelType w:val="hybridMultilevel"/>
    <w:tmpl w:val="CADAAA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2140E8"/>
    <w:multiLevelType w:val="hybridMultilevel"/>
    <w:tmpl w:val="69068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C3E10"/>
    <w:multiLevelType w:val="hybridMultilevel"/>
    <w:tmpl w:val="4DE24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128C1"/>
    <w:multiLevelType w:val="hybridMultilevel"/>
    <w:tmpl w:val="4C782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C640A"/>
    <w:multiLevelType w:val="hybridMultilevel"/>
    <w:tmpl w:val="62526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0D3546"/>
    <w:multiLevelType w:val="hybridMultilevel"/>
    <w:tmpl w:val="7480BB52"/>
    <w:lvl w:ilvl="0" w:tplc="664E53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2"/>
  </w:num>
  <w:num w:numId="5">
    <w:abstractNumId w:val="2"/>
    <w:lvlOverride w:ilvl="0">
      <w:startOverride w:val="1"/>
    </w:lvlOverride>
  </w:num>
  <w:num w:numId="6">
    <w:abstractNumId w:val="1"/>
  </w:num>
  <w:num w:numId="7">
    <w:abstractNumId w:val="4"/>
  </w:num>
  <w:num w:numId="8">
    <w:abstractNumId w:val="5"/>
  </w:num>
  <w:num w:numId="9">
    <w:abstractNumId w:val="7"/>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5362"/>
  </w:hdrShapeDefaults>
  <w:footnotePr>
    <w:footnote w:id="-1"/>
    <w:footnote w:id="0"/>
  </w:footnotePr>
  <w:endnotePr>
    <w:endnote w:id="-1"/>
    <w:endnote w:id="0"/>
  </w:endnotePr>
  <w:compat/>
  <w:rsids>
    <w:rsidRoot w:val="001F6F3F"/>
    <w:rsid w:val="00082BDB"/>
    <w:rsid w:val="001032DC"/>
    <w:rsid w:val="001801B0"/>
    <w:rsid w:val="00184247"/>
    <w:rsid w:val="001C7B56"/>
    <w:rsid w:val="001F6F3F"/>
    <w:rsid w:val="00255980"/>
    <w:rsid w:val="002666A1"/>
    <w:rsid w:val="00292A5F"/>
    <w:rsid w:val="002B4807"/>
    <w:rsid w:val="003108D2"/>
    <w:rsid w:val="003168F7"/>
    <w:rsid w:val="0032447A"/>
    <w:rsid w:val="00327D5A"/>
    <w:rsid w:val="003818C6"/>
    <w:rsid w:val="00382E42"/>
    <w:rsid w:val="00384F9A"/>
    <w:rsid w:val="00397A2C"/>
    <w:rsid w:val="003E4735"/>
    <w:rsid w:val="00423877"/>
    <w:rsid w:val="00444421"/>
    <w:rsid w:val="0046270F"/>
    <w:rsid w:val="004E559E"/>
    <w:rsid w:val="0053236E"/>
    <w:rsid w:val="00534D33"/>
    <w:rsid w:val="00572509"/>
    <w:rsid w:val="005775D6"/>
    <w:rsid w:val="0059711A"/>
    <w:rsid w:val="005C50C7"/>
    <w:rsid w:val="005D5A9B"/>
    <w:rsid w:val="005E7241"/>
    <w:rsid w:val="006262EC"/>
    <w:rsid w:val="006C1857"/>
    <w:rsid w:val="006D1738"/>
    <w:rsid w:val="006F7753"/>
    <w:rsid w:val="00717785"/>
    <w:rsid w:val="007306B1"/>
    <w:rsid w:val="00750CDC"/>
    <w:rsid w:val="007669D8"/>
    <w:rsid w:val="00771B9F"/>
    <w:rsid w:val="00772331"/>
    <w:rsid w:val="007B5529"/>
    <w:rsid w:val="007C18CF"/>
    <w:rsid w:val="007C1B21"/>
    <w:rsid w:val="00855F60"/>
    <w:rsid w:val="0086125A"/>
    <w:rsid w:val="0087565C"/>
    <w:rsid w:val="008A6991"/>
    <w:rsid w:val="00936D61"/>
    <w:rsid w:val="00957705"/>
    <w:rsid w:val="00975B68"/>
    <w:rsid w:val="00994E2A"/>
    <w:rsid w:val="009A5168"/>
    <w:rsid w:val="009B2327"/>
    <w:rsid w:val="009B2DBB"/>
    <w:rsid w:val="009E16D8"/>
    <w:rsid w:val="00A16586"/>
    <w:rsid w:val="00A32151"/>
    <w:rsid w:val="00A3525D"/>
    <w:rsid w:val="00A63D52"/>
    <w:rsid w:val="00A7518D"/>
    <w:rsid w:val="00A944FB"/>
    <w:rsid w:val="00A94551"/>
    <w:rsid w:val="00AC70A3"/>
    <w:rsid w:val="00AF611A"/>
    <w:rsid w:val="00B039E5"/>
    <w:rsid w:val="00B2708D"/>
    <w:rsid w:val="00B4483B"/>
    <w:rsid w:val="00B47C6C"/>
    <w:rsid w:val="00B655AA"/>
    <w:rsid w:val="00B843D0"/>
    <w:rsid w:val="00B92425"/>
    <w:rsid w:val="00B96711"/>
    <w:rsid w:val="00BA45B6"/>
    <w:rsid w:val="00BA482A"/>
    <w:rsid w:val="00BC691C"/>
    <w:rsid w:val="00C14B70"/>
    <w:rsid w:val="00C30A22"/>
    <w:rsid w:val="00C72347"/>
    <w:rsid w:val="00C91D82"/>
    <w:rsid w:val="00CB223D"/>
    <w:rsid w:val="00CE5F25"/>
    <w:rsid w:val="00CF7A01"/>
    <w:rsid w:val="00D01DA0"/>
    <w:rsid w:val="00D46D31"/>
    <w:rsid w:val="00D61876"/>
    <w:rsid w:val="00D81732"/>
    <w:rsid w:val="00DA6406"/>
    <w:rsid w:val="00DA74A5"/>
    <w:rsid w:val="00DE26EE"/>
    <w:rsid w:val="00E00590"/>
    <w:rsid w:val="00E26AED"/>
    <w:rsid w:val="00E276B6"/>
    <w:rsid w:val="00E344EB"/>
    <w:rsid w:val="00E515E6"/>
    <w:rsid w:val="00E53C80"/>
    <w:rsid w:val="00F55623"/>
    <w:rsid w:val="00F80018"/>
    <w:rsid w:val="00F81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262EC"/>
  </w:style>
  <w:style w:type="paragraph" w:styleId="Heading1">
    <w:name w:val="heading 1"/>
    <w:basedOn w:val="Normal"/>
    <w:next w:val="Normal"/>
    <w:link w:val="Heading1Char"/>
    <w:uiPriority w:val="1"/>
    <w:qFormat/>
    <w:rsid w:val="006262EC"/>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262EC"/>
    <w:pPr>
      <w:keepNext/>
      <w:keepLines/>
      <w:spacing w:before="200" w:after="80"/>
      <w:outlineLvl w:val="1"/>
    </w:pPr>
    <w:rPr>
      <w:rFonts w:asciiTheme="majorHAnsi" w:eastAsiaTheme="majorEastAsia" w:hAnsiTheme="majorHAnsi" w:cstheme="majorBidi"/>
      <w:b/>
      <w:bCs/>
      <w:color w:val="D6615C" w:themeColor="accent1"/>
      <w:sz w:val="20"/>
    </w:rPr>
  </w:style>
  <w:style w:type="paragraph" w:styleId="Heading4">
    <w:name w:val="heading 4"/>
    <w:basedOn w:val="Normal"/>
    <w:next w:val="Normal"/>
    <w:link w:val="Heading4Char"/>
    <w:uiPriority w:val="9"/>
    <w:semiHidden/>
    <w:unhideWhenUsed/>
    <w:qFormat/>
    <w:rsid w:val="00397A2C"/>
    <w:pPr>
      <w:keepNext/>
      <w:keepLines/>
      <w:spacing w:before="200" w:after="0"/>
      <w:outlineLvl w:val="3"/>
    </w:pPr>
    <w:rPr>
      <w:rFonts w:asciiTheme="majorHAnsi" w:eastAsiaTheme="majorEastAsia" w:hAnsiTheme="majorHAnsi" w:cstheme="majorBidi"/>
      <w:b/>
      <w:bCs/>
      <w:i/>
      <w:iCs/>
      <w:color w:val="D6615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262EC"/>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sid w:val="006262EC"/>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rsid w:val="006262EC"/>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sid w:val="006262EC"/>
    <w:rPr>
      <w:b/>
      <w:bCs/>
      <w:color w:val="262626" w:themeColor="text1" w:themeTint="D9"/>
      <w:spacing w:val="15"/>
      <w:sz w:val="24"/>
    </w:rPr>
  </w:style>
  <w:style w:type="character" w:styleId="PlaceholderText">
    <w:name w:val="Placeholder Text"/>
    <w:basedOn w:val="DefaultParagraphFont"/>
    <w:uiPriority w:val="99"/>
    <w:semiHidden/>
    <w:rsid w:val="006262EC"/>
    <w:rPr>
      <w:color w:val="808080"/>
    </w:rPr>
  </w:style>
  <w:style w:type="character" w:customStyle="1" w:styleId="Heading1Char">
    <w:name w:val="Heading 1 Char"/>
    <w:basedOn w:val="DefaultParagraphFont"/>
    <w:link w:val="Heading1"/>
    <w:uiPriority w:val="1"/>
    <w:rsid w:val="006262EC"/>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rsid w:val="006262E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6262EC"/>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rsid w:val="006262EC"/>
    <w:pPr>
      <w:numPr>
        <w:numId w:val="4"/>
      </w:numPr>
    </w:pPr>
  </w:style>
  <w:style w:type="character" w:styleId="Strong">
    <w:name w:val="Strong"/>
    <w:basedOn w:val="DefaultParagraphFont"/>
    <w:uiPriority w:val="1"/>
    <w:qFormat/>
    <w:rsid w:val="006262EC"/>
    <w:rPr>
      <w:b/>
      <w:bCs/>
      <w:color w:val="262626" w:themeColor="text1" w:themeTint="D9"/>
    </w:rPr>
  </w:style>
  <w:style w:type="table" w:customStyle="1" w:styleId="SyllabusTable-NoBorders">
    <w:name w:val="Syllabus Table - No Borders"/>
    <w:basedOn w:val="TableNormal"/>
    <w:uiPriority w:val="99"/>
    <w:rsid w:val="006262EC"/>
    <w:pPr>
      <w:spacing w:after="0"/>
    </w:pPr>
    <w:tblPr>
      <w:tblInd w:w="0" w:type="dxa"/>
      <w:tblCellMar>
        <w:top w:w="0" w:type="dxa"/>
        <w:left w:w="0" w:type="dxa"/>
        <w:bottom w:w="0" w:type="dxa"/>
        <w:right w:w="0" w:type="dxa"/>
      </w:tblCellMar>
    </w:tblPr>
    <w:tblStylePr w:type="firstRow">
      <w:pPr>
        <w:wordWrap/>
        <w:spacing w:afterLines="0" w:afterAutospacing="0"/>
      </w:pPr>
      <w:rPr>
        <w:rFonts w:asciiTheme="majorHAnsi" w:hAnsiTheme="majorHAnsi"/>
        <w:b/>
        <w:color w:val="D6615C" w:themeColor="accent1"/>
        <w:sz w:val="20"/>
      </w:rPr>
    </w:tblStylePr>
  </w:style>
  <w:style w:type="paragraph" w:styleId="NoSpacing">
    <w:name w:val="No Spacing"/>
    <w:uiPriority w:val="36"/>
    <w:qFormat/>
    <w:rsid w:val="006262EC"/>
    <w:pPr>
      <w:spacing w:after="0"/>
    </w:pPr>
  </w:style>
  <w:style w:type="table" w:customStyle="1" w:styleId="SyllabusTable-withBorders">
    <w:name w:val="Syllabus Table - with Borders"/>
    <w:basedOn w:val="TableNormal"/>
    <w:uiPriority w:val="99"/>
    <w:rsid w:val="006262EC"/>
    <w:pPr>
      <w:spacing w:before="80" w:after="80"/>
    </w:pPr>
    <w:tblPr>
      <w:tblInd w:w="0" w:type="dxa"/>
      <w:tblBorders>
        <w:bottom w:val="single" w:sz="4" w:space="0" w:color="D6615C" w:themeColor="accent1"/>
        <w:insideH w:val="single" w:sz="4" w:space="0" w:color="BFBFBF" w:themeColor="background1" w:themeShade="BF"/>
      </w:tblBorders>
      <w:tblCellMar>
        <w:top w:w="0" w:type="dxa"/>
        <w:left w:w="0" w:type="dxa"/>
        <w:bottom w:w="0" w:type="dxa"/>
        <w:right w:w="0" w:type="dxa"/>
      </w:tblCellMar>
    </w:tblPr>
    <w:tblStylePr w:type="firstRow">
      <w:pPr>
        <w:wordWrap/>
        <w:spacing w:beforeLines="0" w:beforeAutospacing="0" w:afterLines="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rsid w:val="006262EC"/>
    <w:pPr>
      <w:tabs>
        <w:tab w:val="center" w:pos="4680"/>
        <w:tab w:val="right" w:pos="9360"/>
      </w:tabs>
      <w:spacing w:after="0"/>
    </w:pPr>
  </w:style>
  <w:style w:type="character" w:customStyle="1" w:styleId="HeaderChar">
    <w:name w:val="Header Char"/>
    <w:basedOn w:val="DefaultParagraphFont"/>
    <w:link w:val="Header"/>
    <w:uiPriority w:val="99"/>
    <w:rsid w:val="006262EC"/>
  </w:style>
  <w:style w:type="paragraph" w:styleId="Footer">
    <w:name w:val="footer"/>
    <w:basedOn w:val="Normal"/>
    <w:link w:val="FooterChar"/>
    <w:uiPriority w:val="99"/>
    <w:unhideWhenUsed/>
    <w:rsid w:val="006262EC"/>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sid w:val="006262EC"/>
    <w:rPr>
      <w:b/>
      <w:bCs/>
      <w:color w:val="262626" w:themeColor="text1" w:themeTint="D9"/>
    </w:rPr>
  </w:style>
  <w:style w:type="paragraph" w:styleId="ListParagraph">
    <w:name w:val="List Paragraph"/>
    <w:basedOn w:val="Normal"/>
    <w:uiPriority w:val="34"/>
    <w:unhideWhenUsed/>
    <w:qFormat/>
    <w:rsid w:val="00DA6406"/>
    <w:pPr>
      <w:ind w:left="720"/>
      <w:contextualSpacing/>
    </w:pPr>
  </w:style>
  <w:style w:type="character" w:styleId="Hyperlink">
    <w:name w:val="Hyperlink"/>
    <w:basedOn w:val="DefaultParagraphFont"/>
    <w:uiPriority w:val="99"/>
    <w:unhideWhenUsed/>
    <w:rsid w:val="002666A1"/>
    <w:rPr>
      <w:color w:val="549CCC" w:themeColor="hyperlink"/>
      <w:u w:val="single"/>
    </w:rPr>
  </w:style>
  <w:style w:type="paragraph" w:styleId="BalloonText">
    <w:name w:val="Balloon Text"/>
    <w:basedOn w:val="Normal"/>
    <w:link w:val="BalloonTextChar"/>
    <w:uiPriority w:val="99"/>
    <w:semiHidden/>
    <w:unhideWhenUsed/>
    <w:rsid w:val="007306B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7306B1"/>
    <w:rPr>
      <w:rFonts w:ascii="Segoe UI" w:hAnsi="Segoe UI" w:cs="Segoe UI"/>
      <w:szCs w:val="18"/>
    </w:rPr>
  </w:style>
  <w:style w:type="character" w:customStyle="1" w:styleId="Heading4Char">
    <w:name w:val="Heading 4 Char"/>
    <w:basedOn w:val="DefaultParagraphFont"/>
    <w:link w:val="Heading4"/>
    <w:uiPriority w:val="9"/>
    <w:semiHidden/>
    <w:rsid w:val="00397A2C"/>
    <w:rPr>
      <w:rFonts w:asciiTheme="majorHAnsi" w:eastAsiaTheme="majorEastAsia" w:hAnsiTheme="majorHAnsi" w:cstheme="majorBidi"/>
      <w:b/>
      <w:bCs/>
      <w:i/>
      <w:iCs/>
      <w:color w:val="D6615C" w:themeColor="accent1"/>
    </w:rPr>
  </w:style>
</w:styles>
</file>

<file path=word/webSettings.xml><?xml version="1.0" encoding="utf-8"?>
<w:webSettings xmlns:r="http://schemas.openxmlformats.org/officeDocument/2006/relationships" xmlns:w="http://schemas.openxmlformats.org/wordprocessingml/2006/main">
  <w:divs>
    <w:div w:id="487600706">
      <w:bodyDiv w:val="1"/>
      <w:marLeft w:val="0"/>
      <w:marRight w:val="0"/>
      <w:marTop w:val="0"/>
      <w:marBottom w:val="0"/>
      <w:divBdr>
        <w:top w:val="none" w:sz="0" w:space="0" w:color="auto"/>
        <w:left w:val="none" w:sz="0" w:space="0" w:color="auto"/>
        <w:bottom w:val="none" w:sz="0" w:space="0" w:color="auto"/>
        <w:right w:val="none" w:sz="0" w:space="0" w:color="auto"/>
      </w:divBdr>
      <w:divsChild>
        <w:div w:id="1251885728">
          <w:marLeft w:val="0"/>
          <w:marRight w:val="0"/>
          <w:marTop w:val="0"/>
          <w:marBottom w:val="0"/>
          <w:divBdr>
            <w:top w:val="none" w:sz="0" w:space="0" w:color="auto"/>
            <w:left w:val="none" w:sz="0" w:space="0" w:color="auto"/>
            <w:bottom w:val="none" w:sz="0" w:space="0" w:color="auto"/>
            <w:right w:val="none" w:sz="0" w:space="0" w:color="auto"/>
          </w:divBdr>
          <w:divsChild>
            <w:div w:id="340546024">
              <w:marLeft w:val="0"/>
              <w:marRight w:val="0"/>
              <w:marTop w:val="0"/>
              <w:marBottom w:val="0"/>
              <w:divBdr>
                <w:top w:val="none" w:sz="0" w:space="0" w:color="auto"/>
                <w:left w:val="none" w:sz="0" w:space="0" w:color="auto"/>
                <w:bottom w:val="none" w:sz="0" w:space="0" w:color="auto"/>
                <w:right w:val="none" w:sz="0" w:space="0" w:color="auto"/>
              </w:divBdr>
              <w:divsChild>
                <w:div w:id="1061711290">
                  <w:marLeft w:val="0"/>
                  <w:marRight w:val="0"/>
                  <w:marTop w:val="0"/>
                  <w:marBottom w:val="0"/>
                  <w:divBdr>
                    <w:top w:val="none" w:sz="0" w:space="0" w:color="auto"/>
                    <w:left w:val="none" w:sz="0" w:space="0" w:color="auto"/>
                    <w:bottom w:val="none" w:sz="0" w:space="0" w:color="auto"/>
                    <w:right w:val="none" w:sz="0" w:space="0" w:color="auto"/>
                  </w:divBdr>
                  <w:divsChild>
                    <w:div w:id="459105182">
                      <w:marLeft w:val="0"/>
                      <w:marRight w:val="0"/>
                      <w:marTop w:val="0"/>
                      <w:marBottom w:val="750"/>
                      <w:divBdr>
                        <w:top w:val="none" w:sz="0" w:space="0" w:color="auto"/>
                        <w:left w:val="none" w:sz="0" w:space="0" w:color="auto"/>
                        <w:bottom w:val="none" w:sz="0" w:space="0" w:color="auto"/>
                        <w:right w:val="none" w:sz="0" w:space="0" w:color="auto"/>
                      </w:divBdr>
                      <w:divsChild>
                        <w:div w:id="2106343753">
                          <w:marLeft w:val="0"/>
                          <w:marRight w:val="0"/>
                          <w:marTop w:val="0"/>
                          <w:marBottom w:val="0"/>
                          <w:divBdr>
                            <w:top w:val="none" w:sz="0" w:space="0" w:color="auto"/>
                            <w:left w:val="none" w:sz="0" w:space="0" w:color="auto"/>
                            <w:bottom w:val="none" w:sz="0" w:space="0" w:color="auto"/>
                            <w:right w:val="none" w:sz="0" w:space="0" w:color="auto"/>
                          </w:divBdr>
                          <w:divsChild>
                            <w:div w:id="203568071">
                              <w:marLeft w:val="0"/>
                              <w:marRight w:val="0"/>
                              <w:marTop w:val="0"/>
                              <w:marBottom w:val="0"/>
                              <w:divBdr>
                                <w:top w:val="none" w:sz="0" w:space="0" w:color="auto"/>
                                <w:left w:val="none" w:sz="0" w:space="0" w:color="auto"/>
                                <w:bottom w:val="none" w:sz="0" w:space="0" w:color="auto"/>
                                <w:right w:val="none" w:sz="0" w:space="0" w:color="auto"/>
                              </w:divBdr>
                              <w:divsChild>
                                <w:div w:id="1659185112">
                                  <w:marLeft w:val="0"/>
                                  <w:marRight w:val="0"/>
                                  <w:marTop w:val="0"/>
                                  <w:marBottom w:val="0"/>
                                  <w:divBdr>
                                    <w:top w:val="single" w:sz="6" w:space="2" w:color="CCCCCC"/>
                                    <w:left w:val="single" w:sz="6" w:space="8" w:color="CCCCCC"/>
                                    <w:bottom w:val="single" w:sz="6" w:space="2" w:color="CCCCCC"/>
                                    <w:right w:val="single" w:sz="6" w:space="8" w:color="CCCCCC"/>
                                  </w:divBdr>
                                </w:div>
                              </w:divsChild>
                            </w:div>
                          </w:divsChild>
                        </w:div>
                        <w:div w:id="556205732">
                          <w:marLeft w:val="0"/>
                          <w:marRight w:val="0"/>
                          <w:marTop w:val="0"/>
                          <w:marBottom w:val="240"/>
                          <w:divBdr>
                            <w:top w:val="none" w:sz="0" w:space="0" w:color="auto"/>
                            <w:left w:val="none" w:sz="0" w:space="0" w:color="auto"/>
                            <w:bottom w:val="none" w:sz="0" w:space="0" w:color="auto"/>
                            <w:right w:val="none" w:sz="0" w:space="0" w:color="auto"/>
                          </w:divBdr>
                        </w:div>
                        <w:div w:id="1244607103">
                          <w:marLeft w:val="0"/>
                          <w:marRight w:val="0"/>
                          <w:marTop w:val="0"/>
                          <w:marBottom w:val="240"/>
                          <w:divBdr>
                            <w:top w:val="none" w:sz="0" w:space="0" w:color="auto"/>
                            <w:left w:val="none" w:sz="0" w:space="0" w:color="auto"/>
                            <w:bottom w:val="none" w:sz="0" w:space="0" w:color="auto"/>
                            <w:right w:val="none" w:sz="0" w:space="0" w:color="auto"/>
                          </w:divBdr>
                        </w:div>
                        <w:div w:id="1202589909">
                          <w:marLeft w:val="0"/>
                          <w:marRight w:val="0"/>
                          <w:marTop w:val="0"/>
                          <w:marBottom w:val="240"/>
                          <w:divBdr>
                            <w:top w:val="none" w:sz="0" w:space="0" w:color="auto"/>
                            <w:left w:val="none" w:sz="0" w:space="0" w:color="auto"/>
                            <w:bottom w:val="none" w:sz="0" w:space="0" w:color="auto"/>
                            <w:right w:val="none" w:sz="0" w:space="0" w:color="auto"/>
                          </w:divBdr>
                        </w:div>
                        <w:div w:id="1421564675">
                          <w:marLeft w:val="0"/>
                          <w:marRight w:val="0"/>
                          <w:marTop w:val="0"/>
                          <w:marBottom w:val="240"/>
                          <w:divBdr>
                            <w:top w:val="none" w:sz="0" w:space="0" w:color="auto"/>
                            <w:left w:val="none" w:sz="0" w:space="0" w:color="auto"/>
                            <w:bottom w:val="none" w:sz="0" w:space="0" w:color="auto"/>
                            <w:right w:val="none" w:sz="0" w:space="0" w:color="auto"/>
                          </w:divBdr>
                        </w:div>
                        <w:div w:id="804273717">
                          <w:marLeft w:val="0"/>
                          <w:marRight w:val="0"/>
                          <w:marTop w:val="0"/>
                          <w:marBottom w:val="240"/>
                          <w:divBdr>
                            <w:top w:val="none" w:sz="0" w:space="0" w:color="auto"/>
                            <w:left w:val="none" w:sz="0" w:space="0" w:color="auto"/>
                            <w:bottom w:val="none" w:sz="0" w:space="0" w:color="auto"/>
                            <w:right w:val="none" w:sz="0" w:space="0" w:color="auto"/>
                          </w:divBdr>
                        </w:div>
                        <w:div w:id="468012596">
                          <w:marLeft w:val="0"/>
                          <w:marRight w:val="0"/>
                          <w:marTop w:val="0"/>
                          <w:marBottom w:val="240"/>
                          <w:divBdr>
                            <w:top w:val="none" w:sz="0" w:space="0" w:color="auto"/>
                            <w:left w:val="none" w:sz="0" w:space="0" w:color="auto"/>
                            <w:bottom w:val="none" w:sz="0" w:space="0" w:color="auto"/>
                            <w:right w:val="none" w:sz="0" w:space="0" w:color="auto"/>
                          </w:divBdr>
                        </w:div>
                        <w:div w:id="1289555633">
                          <w:marLeft w:val="0"/>
                          <w:marRight w:val="0"/>
                          <w:marTop w:val="0"/>
                          <w:marBottom w:val="240"/>
                          <w:divBdr>
                            <w:top w:val="none" w:sz="0" w:space="0" w:color="auto"/>
                            <w:left w:val="none" w:sz="0" w:space="0" w:color="auto"/>
                            <w:bottom w:val="none" w:sz="0" w:space="0" w:color="auto"/>
                            <w:right w:val="none" w:sz="0" w:space="0" w:color="auto"/>
                          </w:divBdr>
                        </w:div>
                        <w:div w:id="781070192">
                          <w:marLeft w:val="0"/>
                          <w:marRight w:val="0"/>
                          <w:marTop w:val="0"/>
                          <w:marBottom w:val="240"/>
                          <w:divBdr>
                            <w:top w:val="none" w:sz="0" w:space="0" w:color="auto"/>
                            <w:left w:val="none" w:sz="0" w:space="0" w:color="auto"/>
                            <w:bottom w:val="none" w:sz="0" w:space="0" w:color="auto"/>
                            <w:right w:val="none" w:sz="0" w:space="0" w:color="auto"/>
                          </w:divBdr>
                        </w:div>
                        <w:div w:id="2010399616">
                          <w:marLeft w:val="0"/>
                          <w:marRight w:val="0"/>
                          <w:marTop w:val="0"/>
                          <w:marBottom w:val="240"/>
                          <w:divBdr>
                            <w:top w:val="none" w:sz="0" w:space="0" w:color="auto"/>
                            <w:left w:val="none" w:sz="0" w:space="0" w:color="auto"/>
                            <w:bottom w:val="none" w:sz="0" w:space="0" w:color="auto"/>
                            <w:right w:val="none" w:sz="0" w:space="0" w:color="auto"/>
                          </w:divBdr>
                        </w:div>
                        <w:div w:id="86208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134566493">
      <w:bodyDiv w:val="1"/>
      <w:marLeft w:val="0"/>
      <w:marRight w:val="0"/>
      <w:marTop w:val="0"/>
      <w:marBottom w:val="0"/>
      <w:divBdr>
        <w:top w:val="none" w:sz="0" w:space="0" w:color="auto"/>
        <w:left w:val="none" w:sz="0" w:space="0" w:color="auto"/>
        <w:bottom w:val="none" w:sz="0" w:space="0" w:color="auto"/>
        <w:right w:val="none" w:sz="0" w:space="0" w:color="auto"/>
      </w:divBdr>
      <w:divsChild>
        <w:div w:id="1025251515">
          <w:marLeft w:val="0"/>
          <w:marRight w:val="0"/>
          <w:marTop w:val="0"/>
          <w:marBottom w:val="0"/>
          <w:divBdr>
            <w:top w:val="none" w:sz="0" w:space="0" w:color="auto"/>
            <w:left w:val="none" w:sz="0" w:space="0" w:color="auto"/>
            <w:bottom w:val="none" w:sz="0" w:space="0" w:color="auto"/>
            <w:right w:val="none" w:sz="0" w:space="0" w:color="auto"/>
          </w:divBdr>
          <w:divsChild>
            <w:div w:id="1970085731">
              <w:marLeft w:val="0"/>
              <w:marRight w:val="0"/>
              <w:marTop w:val="0"/>
              <w:marBottom w:val="0"/>
              <w:divBdr>
                <w:top w:val="none" w:sz="0" w:space="0" w:color="auto"/>
                <w:left w:val="none" w:sz="0" w:space="0" w:color="auto"/>
                <w:bottom w:val="none" w:sz="0" w:space="0" w:color="auto"/>
                <w:right w:val="none" w:sz="0" w:space="0" w:color="auto"/>
              </w:divBdr>
              <w:divsChild>
                <w:div w:id="1767967487">
                  <w:marLeft w:val="0"/>
                  <w:marRight w:val="0"/>
                  <w:marTop w:val="0"/>
                  <w:marBottom w:val="0"/>
                  <w:divBdr>
                    <w:top w:val="none" w:sz="0" w:space="0" w:color="auto"/>
                    <w:left w:val="none" w:sz="0" w:space="0" w:color="auto"/>
                    <w:bottom w:val="none" w:sz="0" w:space="0" w:color="auto"/>
                    <w:right w:val="none" w:sz="0" w:space="0" w:color="auto"/>
                  </w:divBdr>
                  <w:divsChild>
                    <w:div w:id="937102059">
                      <w:marLeft w:val="0"/>
                      <w:marRight w:val="0"/>
                      <w:marTop w:val="0"/>
                      <w:marBottom w:val="0"/>
                      <w:divBdr>
                        <w:top w:val="none" w:sz="0" w:space="0" w:color="auto"/>
                        <w:left w:val="none" w:sz="0" w:space="0" w:color="auto"/>
                        <w:bottom w:val="none" w:sz="0" w:space="0" w:color="auto"/>
                        <w:right w:val="none" w:sz="0" w:space="0" w:color="auto"/>
                      </w:divBdr>
                      <w:divsChild>
                        <w:div w:id="1441148055">
                          <w:marLeft w:val="0"/>
                          <w:marRight w:val="0"/>
                          <w:marTop w:val="0"/>
                          <w:marBottom w:val="0"/>
                          <w:divBdr>
                            <w:top w:val="none" w:sz="0" w:space="0" w:color="auto"/>
                            <w:left w:val="none" w:sz="0" w:space="0" w:color="auto"/>
                            <w:bottom w:val="none" w:sz="0" w:space="0" w:color="auto"/>
                            <w:right w:val="none" w:sz="0" w:space="0" w:color="auto"/>
                          </w:divBdr>
                          <w:divsChild>
                            <w:div w:id="2032221734">
                              <w:marLeft w:val="0"/>
                              <w:marRight w:val="0"/>
                              <w:marTop w:val="0"/>
                              <w:marBottom w:val="0"/>
                              <w:divBdr>
                                <w:top w:val="none" w:sz="0" w:space="0" w:color="auto"/>
                                <w:left w:val="none" w:sz="0" w:space="0" w:color="auto"/>
                                <w:bottom w:val="none" w:sz="0" w:space="0" w:color="auto"/>
                                <w:right w:val="none" w:sz="0" w:space="0" w:color="auto"/>
                              </w:divBdr>
                              <w:divsChild>
                                <w:div w:id="1896162870">
                                  <w:marLeft w:val="0"/>
                                  <w:marRight w:val="0"/>
                                  <w:marTop w:val="0"/>
                                  <w:marBottom w:val="0"/>
                                  <w:divBdr>
                                    <w:top w:val="none" w:sz="0" w:space="0" w:color="auto"/>
                                    <w:left w:val="none" w:sz="0" w:space="0" w:color="auto"/>
                                    <w:bottom w:val="none" w:sz="0" w:space="0" w:color="auto"/>
                                    <w:right w:val="none" w:sz="0" w:space="0" w:color="auto"/>
                                  </w:divBdr>
                                  <w:divsChild>
                                    <w:div w:id="93407570">
                                      <w:marLeft w:val="0"/>
                                      <w:marRight w:val="0"/>
                                      <w:marTop w:val="0"/>
                                      <w:marBottom w:val="0"/>
                                      <w:divBdr>
                                        <w:top w:val="none" w:sz="0" w:space="0" w:color="auto"/>
                                        <w:left w:val="none" w:sz="0" w:space="0" w:color="auto"/>
                                        <w:bottom w:val="none" w:sz="0" w:space="0" w:color="auto"/>
                                        <w:right w:val="none" w:sz="0" w:space="0" w:color="auto"/>
                                      </w:divBdr>
                                      <w:divsChild>
                                        <w:div w:id="1342463464">
                                          <w:marLeft w:val="0"/>
                                          <w:marRight w:val="0"/>
                                          <w:marTop w:val="0"/>
                                          <w:marBottom w:val="0"/>
                                          <w:divBdr>
                                            <w:top w:val="none" w:sz="0" w:space="0" w:color="auto"/>
                                            <w:left w:val="none" w:sz="0" w:space="0" w:color="auto"/>
                                            <w:bottom w:val="none" w:sz="0" w:space="0" w:color="auto"/>
                                            <w:right w:val="none" w:sz="0" w:space="0" w:color="auto"/>
                                          </w:divBdr>
                                        </w:div>
                                        <w:div w:id="590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serlinsreadingclass.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estandar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Greenberg\AppData\Roaming\Microsoft\Templates\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2</TotalTime>
  <Pages>8</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Greenberg</dc:creator>
  <cp:lastModifiedBy>Cheri</cp:lastModifiedBy>
  <cp:revision>2</cp:revision>
  <cp:lastPrinted>2014-08-28T20:56:00Z</cp:lastPrinted>
  <dcterms:created xsi:type="dcterms:W3CDTF">2014-09-06T16:32:00Z</dcterms:created>
  <dcterms:modified xsi:type="dcterms:W3CDTF">2014-09-06T16:32:00Z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